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78A9" w:rsidRDefault="003778A9" w:rsidP="00721AAC">
      <w:pPr>
        <w:pStyle w:val="a5"/>
        <w:rPr>
          <w:sz w:val="27"/>
          <w:szCs w:val="31"/>
        </w:rPr>
      </w:pPr>
      <w:r w:rsidRPr="003778A9">
        <w:rPr>
          <w:sz w:val="27"/>
          <w:szCs w:val="31"/>
          <w:rtl/>
        </w:rPr>
        <w:t>بررس</w:t>
      </w:r>
      <w:r w:rsidRPr="003778A9">
        <w:rPr>
          <w:rFonts w:hint="cs"/>
          <w:sz w:val="27"/>
          <w:szCs w:val="31"/>
          <w:rtl/>
        </w:rPr>
        <w:t>ی</w:t>
      </w:r>
      <w:r w:rsidRPr="003778A9">
        <w:rPr>
          <w:sz w:val="27"/>
          <w:szCs w:val="31"/>
          <w:rtl/>
        </w:rPr>
        <w:t xml:space="preserve"> اثر</w:t>
      </w:r>
      <w:r w:rsidR="00870887">
        <w:rPr>
          <w:sz w:val="27"/>
          <w:szCs w:val="31"/>
        </w:rPr>
        <w:t xml:space="preserve"> </w:t>
      </w:r>
      <w:r w:rsidR="00721AAC">
        <w:rPr>
          <w:rFonts w:hint="cs"/>
          <w:sz w:val="27"/>
          <w:szCs w:val="31"/>
          <w:rtl/>
        </w:rPr>
        <w:t>آیرودینامیکی</w:t>
      </w:r>
      <w:r w:rsidRPr="003778A9">
        <w:rPr>
          <w:sz w:val="27"/>
          <w:szCs w:val="31"/>
          <w:rtl/>
        </w:rPr>
        <w:t xml:space="preserve"> نوک‌بال و انتخاب نوک‌بال به</w:t>
      </w:r>
      <w:r w:rsidRPr="003778A9">
        <w:rPr>
          <w:rFonts w:hint="cs"/>
          <w:sz w:val="27"/>
          <w:szCs w:val="31"/>
          <w:rtl/>
        </w:rPr>
        <w:t>ینه</w:t>
      </w:r>
      <w:r w:rsidRPr="003778A9">
        <w:rPr>
          <w:sz w:val="27"/>
          <w:szCs w:val="31"/>
          <w:rtl/>
        </w:rPr>
        <w:t xml:space="preserve"> در جر</w:t>
      </w:r>
      <w:r w:rsidRPr="003778A9">
        <w:rPr>
          <w:rFonts w:hint="cs"/>
          <w:sz w:val="27"/>
          <w:szCs w:val="31"/>
          <w:rtl/>
        </w:rPr>
        <w:t>یان</w:t>
      </w:r>
      <w:r w:rsidRPr="003778A9">
        <w:rPr>
          <w:sz w:val="27"/>
          <w:szCs w:val="31"/>
          <w:rtl/>
        </w:rPr>
        <w:t xml:space="preserve"> مادون صوت و لزج</w:t>
      </w:r>
    </w:p>
    <w:p w:rsidR="00B72DAF" w:rsidRPr="00572C8D" w:rsidRDefault="00A13BBC" w:rsidP="00A13BBC">
      <w:pPr>
        <w:pStyle w:val="a5"/>
        <w:rPr>
          <w:rtl/>
        </w:rPr>
      </w:pPr>
      <w:r>
        <w:rPr>
          <w:rFonts w:hint="cs"/>
          <w:rtl/>
        </w:rPr>
        <w:t>ع</w:t>
      </w:r>
      <w:r w:rsidR="00B72DAF" w:rsidRPr="00572C8D">
        <w:rPr>
          <w:rFonts w:hint="cs"/>
          <w:rtl/>
        </w:rPr>
        <w:t>ل</w:t>
      </w:r>
      <w:r>
        <w:rPr>
          <w:rFonts w:hint="cs"/>
          <w:rtl/>
        </w:rPr>
        <w:t>ی اسمعیلی جهرمی</w:t>
      </w:r>
      <w:r w:rsidR="00443540" w:rsidRPr="00572C8D">
        <w:rPr>
          <w:rStyle w:val="SuperscriptChar"/>
        </w:rPr>
        <w:t>1</w:t>
      </w:r>
      <w:r w:rsidR="00B72DAF" w:rsidRPr="00572C8D">
        <w:rPr>
          <w:rFonts w:hint="cs"/>
          <w:rtl/>
        </w:rPr>
        <w:t xml:space="preserve">، </w:t>
      </w:r>
      <w:r>
        <w:rPr>
          <w:rFonts w:hint="cs"/>
          <w:rtl/>
        </w:rPr>
        <w:t>فرهاد قدک</w:t>
      </w:r>
      <w:r w:rsidR="00443540" w:rsidRPr="00572C8D">
        <w:rPr>
          <w:rStyle w:val="SuperscriptChar"/>
        </w:rPr>
        <w:t>2</w:t>
      </w:r>
      <w:r w:rsidR="00B72DAF" w:rsidRPr="00572C8D">
        <w:rPr>
          <w:vertAlign w:val="superscript"/>
          <w:rtl/>
        </w:rPr>
        <w:t>*</w:t>
      </w:r>
      <w:r w:rsidR="0097261F" w:rsidRPr="00572C8D">
        <w:rPr>
          <w:rFonts w:hint="cs"/>
          <w:rtl/>
        </w:rPr>
        <w:t>،</w:t>
      </w:r>
      <w:r w:rsidR="00A362D1" w:rsidRPr="00572C8D">
        <w:rPr>
          <w:rFonts w:hint="cs"/>
          <w:rtl/>
        </w:rPr>
        <w:t xml:space="preserve"> </w:t>
      </w:r>
      <w:r>
        <w:rPr>
          <w:rFonts w:hint="cs"/>
          <w:rtl/>
        </w:rPr>
        <w:t>جواد جعفری</w:t>
      </w:r>
      <w:r w:rsidR="00443540" w:rsidRPr="00572C8D">
        <w:rPr>
          <w:rStyle w:val="SuperscriptChar"/>
        </w:rPr>
        <w:t>1</w:t>
      </w:r>
      <w:r w:rsidR="0097261F" w:rsidRPr="00572C8D">
        <w:rPr>
          <w:rFonts w:hint="cs"/>
          <w:rtl/>
        </w:rPr>
        <w:t xml:space="preserve"> </w:t>
      </w:r>
    </w:p>
    <w:p w:rsidR="00B72DAF" w:rsidRPr="00572C8D" w:rsidRDefault="00A654BE" w:rsidP="00A13BBC">
      <w:pPr>
        <w:pStyle w:val="a6"/>
        <w:rPr>
          <w:rtl/>
        </w:rPr>
      </w:pPr>
      <w:r w:rsidRPr="00572C8D">
        <w:t xml:space="preserve"> </w:t>
      </w:r>
      <w:r w:rsidR="00443540" w:rsidRPr="00572C8D">
        <w:rPr>
          <w:lang w:eastAsia="en-US"/>
        </w:rPr>
        <w:t>1</w:t>
      </w:r>
      <w:r w:rsidRPr="00572C8D">
        <w:rPr>
          <w:rFonts w:hint="cs"/>
          <w:rtl/>
          <w:lang w:eastAsia="en-US"/>
        </w:rPr>
        <w:t>-</w:t>
      </w:r>
      <w:r w:rsidRPr="00572C8D">
        <w:rPr>
          <w:rFonts w:hint="cs"/>
          <w:rtl/>
        </w:rPr>
        <w:t xml:space="preserve"> </w:t>
      </w:r>
      <w:r w:rsidR="00A13BBC">
        <w:rPr>
          <w:rFonts w:hint="cs"/>
          <w:rtl/>
        </w:rPr>
        <w:t>کارشناسی ارشد</w:t>
      </w:r>
      <w:r w:rsidR="00B72DAF" w:rsidRPr="00572C8D">
        <w:rPr>
          <w:rFonts w:eastAsia="MS Mincho" w:hint="cs"/>
          <w:rtl/>
        </w:rPr>
        <w:t xml:space="preserve">، </w:t>
      </w:r>
      <w:r w:rsidR="00A13BBC">
        <w:rPr>
          <w:rFonts w:eastAsia="MS Mincho" w:hint="cs"/>
          <w:rtl/>
        </w:rPr>
        <w:t>مهندسی هوافضا</w:t>
      </w:r>
      <w:r w:rsidR="0063279A" w:rsidRPr="00572C8D">
        <w:rPr>
          <w:rFonts w:hint="cs"/>
          <w:rtl/>
        </w:rPr>
        <w:t xml:space="preserve">، </w:t>
      </w:r>
      <w:r w:rsidR="00A13BBC">
        <w:rPr>
          <w:rFonts w:hint="cs"/>
          <w:rtl/>
        </w:rPr>
        <w:t>دانشگاه جامع امام حسین (ع)</w:t>
      </w:r>
      <w:r w:rsidR="0063279A" w:rsidRPr="00572C8D">
        <w:rPr>
          <w:rFonts w:hint="cs"/>
          <w:rtl/>
        </w:rPr>
        <w:t xml:space="preserve">، </w:t>
      </w:r>
      <w:r w:rsidR="00A13BBC">
        <w:rPr>
          <w:rFonts w:hint="cs"/>
          <w:rtl/>
        </w:rPr>
        <w:t>تهران</w:t>
      </w:r>
    </w:p>
    <w:p w:rsidR="00B72DAF" w:rsidRPr="00572C8D" w:rsidRDefault="00443540" w:rsidP="00A13BBC">
      <w:pPr>
        <w:pStyle w:val="a6"/>
        <w:rPr>
          <w:rtl/>
          <w:lang w:eastAsia="en-US"/>
        </w:rPr>
      </w:pPr>
      <w:r w:rsidRPr="00572C8D">
        <w:rPr>
          <w:lang w:eastAsia="en-US"/>
        </w:rPr>
        <w:t>2</w:t>
      </w:r>
      <w:r w:rsidR="00A654BE" w:rsidRPr="00572C8D">
        <w:rPr>
          <w:rFonts w:hint="cs"/>
          <w:rtl/>
          <w:lang w:eastAsia="en-US"/>
        </w:rPr>
        <w:t>-</w:t>
      </w:r>
      <w:r w:rsidR="00B56D10" w:rsidRPr="00572C8D">
        <w:rPr>
          <w:rFonts w:hint="cs"/>
          <w:rtl/>
          <w:lang w:eastAsia="en-US"/>
        </w:rPr>
        <w:t xml:space="preserve"> </w:t>
      </w:r>
      <w:r w:rsidR="009B2444" w:rsidRPr="00572C8D">
        <w:rPr>
          <w:rFonts w:hint="cs"/>
          <w:rtl/>
          <w:lang w:eastAsia="en-US"/>
        </w:rPr>
        <w:t>دانشیار</w:t>
      </w:r>
      <w:r w:rsidR="00DB6E18" w:rsidRPr="00572C8D">
        <w:rPr>
          <w:rFonts w:hint="cs"/>
          <w:rtl/>
          <w:lang w:eastAsia="en-US"/>
        </w:rPr>
        <w:t xml:space="preserve">، </w:t>
      </w:r>
      <w:r w:rsidR="009B2444" w:rsidRPr="00572C8D">
        <w:rPr>
          <w:rFonts w:hint="cs"/>
          <w:rtl/>
          <w:lang w:eastAsia="en-US"/>
        </w:rPr>
        <w:t xml:space="preserve">مهندسی </w:t>
      </w:r>
      <w:r w:rsidR="00A13BBC">
        <w:rPr>
          <w:rFonts w:eastAsia="MS Mincho" w:hint="cs"/>
          <w:rtl/>
        </w:rPr>
        <w:t>هوافضا</w:t>
      </w:r>
      <w:r w:rsidR="009B2444" w:rsidRPr="00572C8D">
        <w:rPr>
          <w:rFonts w:hint="cs"/>
          <w:rtl/>
          <w:lang w:eastAsia="en-US"/>
        </w:rPr>
        <w:t xml:space="preserve">، </w:t>
      </w:r>
      <w:r w:rsidR="00A13BBC">
        <w:rPr>
          <w:rFonts w:hint="cs"/>
          <w:rtl/>
        </w:rPr>
        <w:t>دانشگاه جامع امام حسین (ع)</w:t>
      </w:r>
      <w:r w:rsidR="009B2444" w:rsidRPr="00572C8D">
        <w:rPr>
          <w:rFonts w:hint="cs"/>
          <w:rtl/>
          <w:lang w:eastAsia="en-US"/>
        </w:rPr>
        <w:t>، تهران</w:t>
      </w:r>
    </w:p>
    <w:p w:rsidR="00B72DAF" w:rsidRPr="00572C8D" w:rsidRDefault="00B72DAF" w:rsidP="00EB5051">
      <w:pPr>
        <w:pStyle w:val="a9"/>
      </w:pPr>
      <w:r w:rsidRPr="00572C8D">
        <w:rPr>
          <w:rtl/>
        </w:rPr>
        <w:t>*</w:t>
      </w:r>
      <w:r w:rsidR="00D535A1" w:rsidRPr="00572C8D">
        <w:rPr>
          <w:rFonts w:hint="cs"/>
          <w:rtl/>
        </w:rPr>
        <w:t xml:space="preserve"> </w:t>
      </w:r>
      <w:r w:rsidR="00A13BBC">
        <w:rPr>
          <w:rFonts w:hint="cs"/>
          <w:rtl/>
        </w:rPr>
        <w:t>تهران</w:t>
      </w:r>
      <w:r w:rsidR="00997DAC" w:rsidRPr="00572C8D">
        <w:rPr>
          <w:rFonts w:hint="cs"/>
          <w:rtl/>
        </w:rPr>
        <w:t xml:space="preserve">، </w:t>
      </w:r>
      <w:r w:rsidR="00EB5051">
        <w:t>Fghadak@ihu.ac.ir</w:t>
      </w:r>
    </w:p>
    <w:p w:rsidR="00DE64D9" w:rsidRPr="00572C8D" w:rsidRDefault="00C27407" w:rsidP="00AC0D8D">
      <w:p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sz w:val="18"/>
          <w:szCs w:val="18"/>
          <w:rtl/>
          <w:lang w:bidi="fa-IR"/>
        </w:rPr>
      </w:pPr>
      <w:r w:rsidRPr="00572C8D">
        <w:rPr>
          <w:rStyle w:val="Char8"/>
          <w:rFonts w:eastAsia="MS Mincho" w:hint="cs"/>
          <w:rtl/>
        </w:rPr>
        <w:t>چکیده</w:t>
      </w:r>
      <w:r w:rsidR="005D1A93" w:rsidRPr="00572C8D">
        <w:rPr>
          <w:rFonts w:ascii="Times New Roman" w:eastAsia="Times New Roman" w:hAnsi="Times New Roman" w:cs="B Nazanin"/>
          <w:b/>
          <w:bCs/>
          <w:sz w:val="18"/>
          <w:szCs w:val="18"/>
        </w:rPr>
        <w:t xml:space="preserve"> </w:t>
      </w:r>
    </w:p>
    <w:p w:rsidR="003778A9" w:rsidRPr="00572C8D" w:rsidRDefault="003778A9" w:rsidP="00820C2B">
      <w:pPr>
        <w:pStyle w:val="a3"/>
        <w:spacing w:after="0"/>
        <w:rPr>
          <w:rStyle w:val="Char2"/>
          <w:rFonts w:eastAsia="MS Mincho"/>
        </w:rPr>
      </w:pPr>
      <w:r w:rsidRPr="003778A9">
        <w:rPr>
          <w:rStyle w:val="Char2"/>
          <w:rFonts w:eastAsia="MS Mincho"/>
          <w:rtl/>
        </w:rPr>
        <w:t>در ا</w:t>
      </w:r>
      <w:r w:rsidRPr="003778A9">
        <w:rPr>
          <w:rStyle w:val="Char2"/>
          <w:rFonts w:eastAsia="MS Mincho" w:hint="cs"/>
          <w:rtl/>
        </w:rPr>
        <w:t>ین</w:t>
      </w:r>
      <w:r w:rsidRPr="003778A9">
        <w:rPr>
          <w:rStyle w:val="Char2"/>
          <w:rFonts w:eastAsia="MS Mincho"/>
          <w:rtl/>
        </w:rPr>
        <w:t xml:space="preserve"> مقاله به بررس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اثر نوک‌بال‌ها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مختلف در جر</w:t>
      </w:r>
      <w:r w:rsidRPr="003778A9">
        <w:rPr>
          <w:rStyle w:val="Char2"/>
          <w:rFonts w:eastAsia="MS Mincho" w:hint="cs"/>
          <w:rtl/>
        </w:rPr>
        <w:t>یان</w:t>
      </w:r>
      <w:r>
        <w:rPr>
          <w:rStyle w:val="Char2"/>
          <w:rFonts w:eastAsia="MS Mincho" w:hint="cs"/>
          <w:rtl/>
        </w:rPr>
        <w:t>‌</w:t>
      </w:r>
      <w:r w:rsidRPr="003778A9">
        <w:rPr>
          <w:rStyle w:val="Char2"/>
          <w:rFonts w:eastAsia="MS Mincho"/>
          <w:rtl/>
        </w:rPr>
        <w:t xml:space="preserve"> مادون صوت به صورت لزج پرداخته شده است. نوک‌بال به منظور کاهش اثرات جر</w:t>
      </w:r>
      <w:r w:rsidRPr="003778A9">
        <w:rPr>
          <w:rStyle w:val="Char2"/>
          <w:rFonts w:eastAsia="MS Mincho" w:hint="cs"/>
          <w:rtl/>
        </w:rPr>
        <w:t>یان‌های</w:t>
      </w:r>
      <w:r>
        <w:rPr>
          <w:rStyle w:val="Char2"/>
          <w:rFonts w:eastAsia="MS Mincho"/>
          <w:rtl/>
        </w:rPr>
        <w:t xml:space="preserve"> فرووزش</w:t>
      </w:r>
      <w:r>
        <w:rPr>
          <w:rStyle w:val="Char2"/>
          <w:rFonts w:eastAsia="MS Mincho" w:hint="cs"/>
          <w:rtl/>
        </w:rPr>
        <w:t xml:space="preserve"> </w:t>
      </w:r>
      <w:r w:rsidRPr="003778A9">
        <w:rPr>
          <w:rStyle w:val="Char2"/>
          <w:rFonts w:eastAsia="MS Mincho"/>
          <w:rtl/>
        </w:rPr>
        <w:t>که در بال‌ها</w:t>
      </w:r>
      <w:r w:rsidRPr="003778A9">
        <w:rPr>
          <w:rStyle w:val="Char2"/>
          <w:rFonts w:eastAsia="MS Mincho" w:hint="cs"/>
          <w:rtl/>
        </w:rPr>
        <w:t>ی</w:t>
      </w:r>
      <w:r>
        <w:rPr>
          <w:rStyle w:val="Char2"/>
          <w:rFonts w:eastAsia="MS Mincho"/>
          <w:rtl/>
        </w:rPr>
        <w:t xml:space="preserve"> سه</w:t>
      </w:r>
      <w:r>
        <w:rPr>
          <w:rStyle w:val="Char2"/>
          <w:rFonts w:eastAsia="MS Mincho" w:hint="cs"/>
          <w:rtl/>
        </w:rPr>
        <w:t>‌</w:t>
      </w:r>
      <w:r w:rsidRPr="003778A9">
        <w:rPr>
          <w:rStyle w:val="Char2"/>
          <w:rFonts w:eastAsia="MS Mincho"/>
          <w:rtl/>
        </w:rPr>
        <w:t>بعد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ا</w:t>
      </w:r>
      <w:r w:rsidRPr="003778A9">
        <w:rPr>
          <w:rStyle w:val="Char2"/>
          <w:rFonts w:eastAsia="MS Mincho" w:hint="cs"/>
          <w:rtl/>
        </w:rPr>
        <w:t>یجاد</w:t>
      </w:r>
      <w:r w:rsidRPr="003778A9">
        <w:rPr>
          <w:rStyle w:val="Char2"/>
          <w:rFonts w:eastAsia="MS Mincho"/>
          <w:rtl/>
        </w:rPr>
        <w:t xml:space="preserve"> م</w:t>
      </w:r>
      <w:r w:rsidRPr="003778A9">
        <w:rPr>
          <w:rStyle w:val="Char2"/>
          <w:rFonts w:eastAsia="MS Mincho" w:hint="cs"/>
          <w:rtl/>
        </w:rPr>
        <w:t>ی‌شود</w:t>
      </w:r>
      <w:r w:rsidRPr="003778A9">
        <w:rPr>
          <w:rStyle w:val="Char2"/>
          <w:rFonts w:eastAsia="MS Mincho"/>
          <w:rtl/>
        </w:rPr>
        <w:t xml:space="preserve"> به</w:t>
      </w:r>
      <w:r>
        <w:rPr>
          <w:rStyle w:val="Char2"/>
          <w:rFonts w:eastAsia="MS Mincho" w:hint="cs"/>
          <w:rtl/>
        </w:rPr>
        <w:t>‌</w:t>
      </w:r>
      <w:r w:rsidRPr="003778A9">
        <w:rPr>
          <w:rStyle w:val="Char2"/>
          <w:rFonts w:eastAsia="MS Mincho"/>
          <w:rtl/>
        </w:rPr>
        <w:t>کار م</w:t>
      </w:r>
      <w:r w:rsidRPr="003778A9">
        <w:rPr>
          <w:rStyle w:val="Char2"/>
          <w:rFonts w:eastAsia="MS Mincho" w:hint="cs"/>
          <w:rtl/>
        </w:rPr>
        <w:t>ی‌رود</w:t>
      </w:r>
      <w:r w:rsidRPr="003778A9">
        <w:rPr>
          <w:rStyle w:val="Char2"/>
          <w:rFonts w:eastAsia="MS Mincho"/>
          <w:rtl/>
        </w:rPr>
        <w:t xml:space="preserve"> و داشتن مدل مناسب نوک‌بال در به</w:t>
      </w:r>
      <w:r w:rsidRPr="003778A9">
        <w:rPr>
          <w:rStyle w:val="Char2"/>
          <w:rFonts w:eastAsia="MS Mincho" w:hint="cs"/>
          <w:rtl/>
        </w:rPr>
        <w:t>ینه‌سازی</w:t>
      </w:r>
      <w:r w:rsidRPr="003778A9">
        <w:rPr>
          <w:rStyle w:val="Char2"/>
          <w:rFonts w:eastAsia="MS Mincho"/>
          <w:rtl/>
        </w:rPr>
        <w:t xml:space="preserve"> ن</w:t>
      </w:r>
      <w:r w:rsidRPr="003778A9">
        <w:rPr>
          <w:rStyle w:val="Char2"/>
          <w:rFonts w:eastAsia="MS Mincho" w:hint="cs"/>
          <w:rtl/>
        </w:rPr>
        <w:t>یروها</w:t>
      </w:r>
      <w:r w:rsidRPr="003778A9">
        <w:rPr>
          <w:rStyle w:val="Char2"/>
          <w:rFonts w:eastAsia="MS Mincho"/>
          <w:rtl/>
        </w:rPr>
        <w:t xml:space="preserve"> و گشتاورها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آ</w:t>
      </w:r>
      <w:r>
        <w:rPr>
          <w:rStyle w:val="Char2"/>
          <w:rFonts w:eastAsia="MS Mincho" w:hint="cs"/>
          <w:rtl/>
        </w:rPr>
        <w:t>یرودینا</w:t>
      </w:r>
      <w:r w:rsidRPr="003778A9">
        <w:rPr>
          <w:rStyle w:val="Char2"/>
          <w:rFonts w:eastAsia="MS Mincho" w:hint="cs"/>
          <w:rtl/>
        </w:rPr>
        <w:t>میکی</w:t>
      </w:r>
      <w:r w:rsidRPr="003778A9">
        <w:rPr>
          <w:rStyle w:val="Char2"/>
          <w:rFonts w:eastAsia="MS Mincho"/>
          <w:rtl/>
        </w:rPr>
        <w:t xml:space="preserve"> موثر است. در ا</w:t>
      </w:r>
      <w:r w:rsidRPr="003778A9">
        <w:rPr>
          <w:rStyle w:val="Char2"/>
          <w:rFonts w:eastAsia="MS Mincho" w:hint="cs"/>
          <w:rtl/>
        </w:rPr>
        <w:t>ین</w:t>
      </w:r>
      <w:r w:rsidRPr="003778A9">
        <w:rPr>
          <w:rStyle w:val="Char2"/>
          <w:rFonts w:eastAsia="MS Mincho"/>
          <w:rtl/>
        </w:rPr>
        <w:t xml:space="preserve"> مقاله با توجه به کد عدد</w:t>
      </w:r>
      <w:r w:rsidRPr="003778A9">
        <w:rPr>
          <w:rStyle w:val="Char2"/>
          <w:rFonts w:eastAsia="MS Mincho" w:hint="cs"/>
          <w:rtl/>
        </w:rPr>
        <w:t>ی</w:t>
      </w:r>
      <w:r>
        <w:rPr>
          <w:rStyle w:val="Char2"/>
          <w:rFonts w:eastAsia="MS Mincho"/>
          <w:rtl/>
        </w:rPr>
        <w:t xml:space="preserve"> پنل</w:t>
      </w:r>
      <w:r>
        <w:rPr>
          <w:rStyle w:val="Char2"/>
          <w:rFonts w:eastAsia="MS Mincho" w:hint="cs"/>
          <w:rtl/>
        </w:rPr>
        <w:t>‌</w:t>
      </w:r>
      <w:r>
        <w:rPr>
          <w:rStyle w:val="Char2"/>
          <w:rFonts w:eastAsia="MS Mincho"/>
          <w:rtl/>
        </w:rPr>
        <w:t>متد و نرم</w:t>
      </w:r>
      <w:r>
        <w:rPr>
          <w:rStyle w:val="Char2"/>
          <w:rFonts w:eastAsia="MS Mincho" w:hint="cs"/>
          <w:rtl/>
        </w:rPr>
        <w:t>‌</w:t>
      </w:r>
      <w:r w:rsidRPr="003778A9">
        <w:rPr>
          <w:rStyle w:val="Char2"/>
          <w:rFonts w:eastAsia="MS Mincho"/>
          <w:rtl/>
        </w:rPr>
        <w:t>افزار عدد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فلوئنت به بررس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چند</w:t>
      </w:r>
      <w:r w:rsidRPr="003778A9">
        <w:rPr>
          <w:rStyle w:val="Char2"/>
          <w:rFonts w:eastAsia="MS Mincho" w:hint="cs"/>
          <w:rtl/>
        </w:rPr>
        <w:t>ین</w:t>
      </w:r>
      <w:r>
        <w:rPr>
          <w:rStyle w:val="Char2"/>
          <w:rFonts w:eastAsia="MS Mincho"/>
          <w:rtl/>
        </w:rPr>
        <w:t xml:space="preserve"> نوک</w:t>
      </w:r>
      <w:r>
        <w:rPr>
          <w:rStyle w:val="Char2"/>
          <w:rFonts w:eastAsia="MS Mincho" w:hint="cs"/>
          <w:rtl/>
        </w:rPr>
        <w:t>‌</w:t>
      </w:r>
      <w:r w:rsidRPr="003778A9">
        <w:rPr>
          <w:rStyle w:val="Char2"/>
          <w:rFonts w:eastAsia="MS Mincho"/>
          <w:rtl/>
        </w:rPr>
        <w:t>بال مختلف پرداخته شده است که کد پنل به علت محدود</w:t>
      </w:r>
      <w:r w:rsidRPr="003778A9">
        <w:rPr>
          <w:rStyle w:val="Char2"/>
          <w:rFonts w:eastAsia="MS Mincho" w:hint="cs"/>
          <w:rtl/>
        </w:rPr>
        <w:t>یت</w:t>
      </w:r>
      <w:r w:rsidRPr="003778A9">
        <w:rPr>
          <w:rStyle w:val="Char2"/>
          <w:rFonts w:eastAsia="MS Mincho"/>
          <w:rtl/>
        </w:rPr>
        <w:t xml:space="preserve"> در بررس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اثرات جر</w:t>
      </w:r>
      <w:r w:rsidRPr="003778A9">
        <w:rPr>
          <w:rStyle w:val="Char2"/>
          <w:rFonts w:eastAsia="MS Mincho" w:hint="cs"/>
          <w:rtl/>
        </w:rPr>
        <w:t>یان</w:t>
      </w:r>
      <w:r w:rsidRPr="003778A9">
        <w:rPr>
          <w:rStyle w:val="Char2"/>
          <w:rFonts w:eastAsia="MS Mincho"/>
          <w:rtl/>
        </w:rPr>
        <w:t xml:space="preserve"> لزج نتا</w:t>
      </w:r>
      <w:r w:rsidRPr="003778A9">
        <w:rPr>
          <w:rStyle w:val="Char2"/>
          <w:rFonts w:eastAsia="MS Mincho" w:hint="cs"/>
          <w:rtl/>
        </w:rPr>
        <w:t>یج</w:t>
      </w:r>
      <w:r w:rsidRPr="003778A9">
        <w:rPr>
          <w:rStyle w:val="Char2"/>
          <w:rFonts w:eastAsia="MS Mincho"/>
          <w:rtl/>
        </w:rPr>
        <w:t xml:space="preserve"> قابل قبول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را  بدست نم</w:t>
      </w:r>
      <w:r w:rsidRPr="003778A9">
        <w:rPr>
          <w:rStyle w:val="Char2"/>
          <w:rFonts w:eastAsia="MS Mincho" w:hint="cs"/>
          <w:rtl/>
        </w:rPr>
        <w:t>ی</w:t>
      </w:r>
      <w:r>
        <w:rPr>
          <w:rStyle w:val="Char2"/>
          <w:rFonts w:ascii="Cambria" w:eastAsia="MS Mincho" w:hAnsi="Cambria" w:cstheme="minorBidi" w:hint="cs"/>
          <w:rtl/>
          <w:lang w:bidi="fa-IR"/>
        </w:rPr>
        <w:t>‌</w:t>
      </w:r>
      <w:r w:rsidRPr="003778A9">
        <w:rPr>
          <w:rStyle w:val="Char2"/>
          <w:rFonts w:eastAsia="MS Mincho" w:hint="cs"/>
          <w:rtl/>
        </w:rPr>
        <w:t>دهد</w:t>
      </w:r>
      <w:r w:rsidRPr="003778A9">
        <w:rPr>
          <w:rStyle w:val="Char2"/>
          <w:rFonts w:eastAsia="MS Mincho"/>
          <w:rtl/>
        </w:rPr>
        <w:t xml:space="preserve"> و برا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بررس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مناسب‌تر از نرم افزار فلوئنت اس</w:t>
      </w:r>
      <w:r w:rsidRPr="003778A9">
        <w:rPr>
          <w:rStyle w:val="Char2"/>
          <w:rFonts w:eastAsia="MS Mincho" w:hint="cs"/>
          <w:rtl/>
        </w:rPr>
        <w:t>تفاده</w:t>
      </w:r>
      <w:r w:rsidRPr="003778A9">
        <w:rPr>
          <w:rStyle w:val="Char2"/>
          <w:rFonts w:eastAsia="MS Mincho"/>
          <w:rtl/>
        </w:rPr>
        <w:t xml:space="preserve"> شده است و از م</w:t>
      </w:r>
      <w:r w:rsidRPr="003778A9">
        <w:rPr>
          <w:rStyle w:val="Char2"/>
          <w:rFonts w:eastAsia="MS Mincho" w:hint="cs"/>
          <w:rtl/>
        </w:rPr>
        <w:t>یان</w:t>
      </w:r>
      <w:r w:rsidRPr="003778A9">
        <w:rPr>
          <w:rStyle w:val="Char2"/>
          <w:rFonts w:eastAsia="MS Mincho"/>
          <w:rtl/>
        </w:rPr>
        <w:t xml:space="preserve"> نوک‌بال‌ها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ساخته و بررس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شده بهتر</w:t>
      </w:r>
      <w:r w:rsidRPr="003778A9">
        <w:rPr>
          <w:rStyle w:val="Char2"/>
          <w:rFonts w:eastAsia="MS Mincho" w:hint="cs"/>
          <w:rtl/>
        </w:rPr>
        <w:t>ین</w:t>
      </w:r>
      <w:r w:rsidRPr="003778A9">
        <w:rPr>
          <w:rStyle w:val="Char2"/>
          <w:rFonts w:eastAsia="MS Mincho"/>
          <w:rtl/>
        </w:rPr>
        <w:t xml:space="preserve"> مدل که ب</w:t>
      </w:r>
      <w:r w:rsidRPr="003778A9">
        <w:rPr>
          <w:rStyle w:val="Char2"/>
          <w:rFonts w:eastAsia="MS Mincho" w:hint="cs"/>
          <w:rtl/>
        </w:rPr>
        <w:t>یشترین</w:t>
      </w:r>
      <w:r w:rsidRPr="003778A9">
        <w:rPr>
          <w:rStyle w:val="Char2"/>
          <w:rFonts w:eastAsia="MS Mincho"/>
          <w:rtl/>
        </w:rPr>
        <w:t xml:space="preserve"> تاًث</w:t>
      </w:r>
      <w:r w:rsidRPr="003778A9">
        <w:rPr>
          <w:rStyle w:val="Char2"/>
          <w:rFonts w:eastAsia="MS Mincho" w:hint="cs"/>
          <w:rtl/>
        </w:rPr>
        <w:t>یر</w:t>
      </w:r>
      <w:r w:rsidRPr="003778A9">
        <w:rPr>
          <w:rStyle w:val="Char2"/>
          <w:rFonts w:eastAsia="MS Mincho"/>
          <w:rtl/>
        </w:rPr>
        <w:t xml:space="preserve"> در نتا</w:t>
      </w:r>
      <w:r w:rsidRPr="003778A9">
        <w:rPr>
          <w:rStyle w:val="Char2"/>
          <w:rFonts w:eastAsia="MS Mincho" w:hint="cs"/>
          <w:rtl/>
        </w:rPr>
        <w:t>یج</w:t>
      </w:r>
      <w:r w:rsidRPr="003778A9">
        <w:rPr>
          <w:rStyle w:val="Char2"/>
          <w:rFonts w:eastAsia="MS Mincho"/>
          <w:rtl/>
        </w:rPr>
        <w:t xml:space="preserve"> آ</w:t>
      </w:r>
      <w:r w:rsidRPr="003778A9">
        <w:rPr>
          <w:rStyle w:val="Char2"/>
          <w:rFonts w:eastAsia="MS Mincho" w:hint="cs"/>
          <w:rtl/>
        </w:rPr>
        <w:t>یرودینامیکی</w:t>
      </w:r>
      <w:r w:rsidRPr="003778A9">
        <w:rPr>
          <w:rStyle w:val="Char2"/>
          <w:rFonts w:eastAsia="MS Mincho"/>
          <w:rtl/>
        </w:rPr>
        <w:t xml:space="preserve"> داشته و حجم مصالح کمتر</w:t>
      </w:r>
      <w:r w:rsidRPr="003778A9">
        <w:rPr>
          <w:rStyle w:val="Char2"/>
          <w:rFonts w:eastAsia="MS Mincho" w:hint="cs"/>
          <w:rtl/>
        </w:rPr>
        <w:t>ی</w:t>
      </w:r>
      <w:r w:rsidRPr="003778A9">
        <w:rPr>
          <w:rStyle w:val="Char2"/>
          <w:rFonts w:eastAsia="MS Mincho"/>
          <w:rtl/>
        </w:rPr>
        <w:t xml:space="preserve"> را م</w:t>
      </w:r>
      <w:r w:rsidRPr="003778A9">
        <w:rPr>
          <w:rStyle w:val="Char2"/>
          <w:rFonts w:eastAsia="MS Mincho" w:hint="cs"/>
          <w:rtl/>
        </w:rPr>
        <w:t>ی‌برد</w:t>
      </w:r>
      <w:r w:rsidRPr="003778A9">
        <w:rPr>
          <w:rStyle w:val="Char2"/>
          <w:rFonts w:eastAsia="MS Mincho"/>
          <w:rtl/>
        </w:rPr>
        <w:t xml:space="preserve"> مشخص شده است. و نها</w:t>
      </w:r>
      <w:r w:rsidRPr="003778A9">
        <w:rPr>
          <w:rStyle w:val="Char2"/>
          <w:rFonts w:eastAsia="MS Mincho" w:hint="cs"/>
          <w:rtl/>
        </w:rPr>
        <w:t>یتاً</w:t>
      </w:r>
      <w:r w:rsidRPr="003778A9">
        <w:rPr>
          <w:rStyle w:val="Char2"/>
          <w:rFonts w:eastAsia="MS Mincho"/>
          <w:rtl/>
        </w:rPr>
        <w:t xml:space="preserve"> نتا</w:t>
      </w:r>
      <w:r w:rsidRPr="003778A9">
        <w:rPr>
          <w:rStyle w:val="Char2"/>
          <w:rFonts w:eastAsia="MS Mincho" w:hint="cs"/>
          <w:rtl/>
        </w:rPr>
        <w:t>یج</w:t>
      </w:r>
      <w:r w:rsidRPr="003778A9">
        <w:rPr>
          <w:rStyle w:val="Char2"/>
          <w:rFonts w:eastAsia="MS Mincho"/>
          <w:rtl/>
        </w:rPr>
        <w:t xml:space="preserve"> آن با نتا</w:t>
      </w:r>
      <w:r w:rsidRPr="003778A9">
        <w:rPr>
          <w:rStyle w:val="Char2"/>
          <w:rFonts w:eastAsia="MS Mincho" w:hint="cs"/>
          <w:rtl/>
        </w:rPr>
        <w:t>یج</w:t>
      </w:r>
      <w:r w:rsidRPr="003778A9">
        <w:rPr>
          <w:rStyle w:val="Char2"/>
          <w:rFonts w:eastAsia="MS Mincho"/>
          <w:rtl/>
        </w:rPr>
        <w:t xml:space="preserve"> آزما</w:t>
      </w:r>
      <w:r w:rsidRPr="003778A9">
        <w:rPr>
          <w:rStyle w:val="Char2"/>
          <w:rFonts w:eastAsia="MS Mincho" w:hint="cs"/>
          <w:rtl/>
        </w:rPr>
        <w:t>یشگاهی</w:t>
      </w:r>
      <w:r w:rsidRPr="003778A9">
        <w:rPr>
          <w:rStyle w:val="Char2"/>
          <w:rFonts w:eastAsia="MS Mincho"/>
          <w:rtl/>
        </w:rPr>
        <w:t xml:space="preserve"> تونل باد</w:t>
      </w:r>
      <w:r w:rsidR="00813A0E">
        <w:rPr>
          <w:rStyle w:val="Char2"/>
          <w:rFonts w:eastAsia="MS Mincho" w:hint="cs"/>
          <w:rtl/>
        </w:rPr>
        <w:t xml:space="preserve"> مادون صوت دانشگاه جامع امام حسین (ع)</w:t>
      </w:r>
      <w:r w:rsidRPr="003778A9">
        <w:rPr>
          <w:rStyle w:val="Char2"/>
          <w:rFonts w:eastAsia="MS Mincho"/>
          <w:rtl/>
        </w:rPr>
        <w:t xml:space="preserve"> مقا</w:t>
      </w:r>
      <w:r w:rsidRPr="003778A9">
        <w:rPr>
          <w:rStyle w:val="Char2"/>
          <w:rFonts w:eastAsia="MS Mincho" w:hint="cs"/>
          <w:rtl/>
        </w:rPr>
        <w:t>یسه</w:t>
      </w:r>
      <w:r w:rsidR="00813A0E">
        <w:rPr>
          <w:rStyle w:val="Char2"/>
          <w:rFonts w:eastAsia="MS Mincho"/>
          <w:rtl/>
        </w:rPr>
        <w:t xml:space="preserve"> شده است</w:t>
      </w:r>
      <w:r w:rsidR="00813A0E">
        <w:rPr>
          <w:rStyle w:val="Char2"/>
          <w:rFonts w:eastAsia="MS Mincho" w:hint="cs"/>
          <w:rtl/>
        </w:rPr>
        <w:t xml:space="preserve"> که</w:t>
      </w:r>
      <w:r w:rsidR="00813A0E" w:rsidRPr="00D77587">
        <w:rPr>
          <w:rStyle w:val="Char2"/>
          <w:rFonts w:eastAsia="MS Mincho" w:hint="cs"/>
          <w:rtl/>
        </w:rPr>
        <w:t xml:space="preserve"> نتایج نشان‌دهنده بهبود عملکرد نوک</w:t>
      </w:r>
      <w:r w:rsidR="00820C2B">
        <w:rPr>
          <w:rStyle w:val="Char2"/>
          <w:rFonts w:eastAsia="MS Mincho" w:hint="cs"/>
          <w:rtl/>
        </w:rPr>
        <w:t>‌</w:t>
      </w:r>
      <w:r w:rsidR="00813A0E" w:rsidRPr="00D77587">
        <w:rPr>
          <w:rStyle w:val="Char2"/>
          <w:rFonts w:eastAsia="MS Mincho" w:hint="cs"/>
          <w:rtl/>
        </w:rPr>
        <w:t>بال و همچنین دقت خوب روش عددی می باشد.</w:t>
      </w:r>
    </w:p>
    <w:p w:rsidR="00DE64D9" w:rsidRPr="00572C8D" w:rsidRDefault="00C27407" w:rsidP="00AC0D8D">
      <w:p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sz w:val="17"/>
          <w:szCs w:val="17"/>
          <w:rtl/>
          <w:lang w:bidi="fa-IR"/>
        </w:rPr>
      </w:pPr>
      <w:r w:rsidRPr="00572C8D">
        <w:rPr>
          <w:rFonts w:ascii="Times New Roman" w:eastAsia="Times New Roman" w:hAnsi="Times New Roman" w:cs="B Nazanin" w:hint="cs"/>
          <w:b/>
          <w:bCs/>
          <w:sz w:val="17"/>
          <w:szCs w:val="17"/>
          <w:rtl/>
        </w:rPr>
        <w:t>کلی</w:t>
      </w:r>
      <w:r w:rsidRPr="00572C8D">
        <w:rPr>
          <w:rStyle w:val="Chara"/>
          <w:rFonts w:eastAsia="MS Mincho" w:hint="cs"/>
          <w:rtl/>
        </w:rPr>
        <w:t>د‌واژگ</w:t>
      </w:r>
      <w:r w:rsidRPr="00572C8D">
        <w:rPr>
          <w:rFonts w:ascii="Times New Roman" w:eastAsia="Times New Roman" w:hAnsi="Times New Roman" w:cs="B Nazanin" w:hint="cs"/>
          <w:b/>
          <w:bCs/>
          <w:sz w:val="17"/>
          <w:szCs w:val="17"/>
          <w:rtl/>
        </w:rPr>
        <w:t>ان</w:t>
      </w:r>
      <w:r w:rsidR="00A417B9" w:rsidRPr="00572C8D">
        <w:rPr>
          <w:rFonts w:ascii="Times New Roman" w:eastAsia="Times New Roman" w:hAnsi="Times New Roman" w:cs="B Nazanin" w:hint="cs"/>
          <w:b/>
          <w:bCs/>
          <w:sz w:val="17"/>
          <w:szCs w:val="17"/>
          <w:rtl/>
        </w:rPr>
        <w:t xml:space="preserve"> </w:t>
      </w:r>
    </w:p>
    <w:p w:rsidR="003778A9" w:rsidRPr="00572C8D" w:rsidRDefault="003778A9" w:rsidP="001E1845">
      <w:pPr>
        <w:pStyle w:val="ab"/>
        <w:spacing w:after="0"/>
      </w:pPr>
      <w:r w:rsidRPr="003778A9">
        <w:rPr>
          <w:rtl/>
          <w:lang w:bidi="fa-IR"/>
        </w:rPr>
        <w:t>نوک‌بال، جر</w:t>
      </w:r>
      <w:r w:rsidRPr="003778A9">
        <w:rPr>
          <w:rFonts w:hint="cs"/>
          <w:rtl/>
          <w:lang w:bidi="fa-IR"/>
        </w:rPr>
        <w:t>یان</w:t>
      </w:r>
      <w:r w:rsidRPr="003778A9">
        <w:rPr>
          <w:rtl/>
          <w:lang w:bidi="fa-IR"/>
        </w:rPr>
        <w:t xml:space="preserve"> مادون صوت، جر</w:t>
      </w:r>
      <w:r w:rsidRPr="003778A9">
        <w:rPr>
          <w:rFonts w:hint="cs"/>
          <w:rtl/>
          <w:lang w:bidi="fa-IR"/>
        </w:rPr>
        <w:t>یان</w:t>
      </w:r>
      <w:r w:rsidRPr="003778A9">
        <w:rPr>
          <w:rtl/>
          <w:lang w:bidi="fa-IR"/>
        </w:rPr>
        <w:t xml:space="preserve"> لزج</w:t>
      </w:r>
    </w:p>
    <w:p w:rsidR="00D237BE" w:rsidRPr="00572C8D" w:rsidRDefault="00D237BE" w:rsidP="00EC4601">
      <w:pPr>
        <w:bidi/>
        <w:spacing w:after="0" w:line="240" w:lineRule="auto"/>
        <w:jc w:val="center"/>
        <w:rPr>
          <w:rFonts w:ascii="Times New Roman" w:eastAsia="Times New Roman" w:hAnsi="Times New Roman" w:cs="B Nazanin"/>
          <w:sz w:val="20"/>
          <w:szCs w:val="20"/>
          <w:rtl/>
        </w:rPr>
      </w:pPr>
    </w:p>
    <w:p w:rsidR="00520FEE" w:rsidRDefault="00520FEE" w:rsidP="00520FEE">
      <w:pPr>
        <w:pStyle w:val="Authors"/>
        <w:rPr>
          <w:rFonts w:eastAsiaTheme="minorEastAsia" w:cs="B Nazanin"/>
          <w:sz w:val="28"/>
          <w:szCs w:val="28"/>
        </w:rPr>
      </w:pPr>
      <w:r w:rsidRPr="00520FEE">
        <w:rPr>
          <w:rFonts w:eastAsiaTheme="minorEastAsia" w:cs="B Nazanin"/>
          <w:sz w:val="28"/>
          <w:szCs w:val="28"/>
        </w:rPr>
        <w:t>Investigation of aerodynamic effect of winglets and selection of optimum winglet in viscous subsonic flow</w:t>
      </w:r>
    </w:p>
    <w:p w:rsidR="00491A60" w:rsidRPr="00572C8D" w:rsidRDefault="00520FEE" w:rsidP="00520FEE">
      <w:pPr>
        <w:pStyle w:val="Authors"/>
      </w:pPr>
      <w:r>
        <w:t>Ali Esmaeili</w:t>
      </w:r>
      <w:r w:rsidR="00A362D1" w:rsidRPr="00572C8D">
        <w:t xml:space="preserve"> </w:t>
      </w:r>
      <w:r>
        <w:t>Jahromi</w:t>
      </w:r>
      <w:r w:rsidR="00491A60" w:rsidRPr="00572C8D">
        <w:rPr>
          <w:rStyle w:val="Char7"/>
          <w:rFonts w:asciiTheme="majorBidi" w:hAnsiTheme="majorBidi" w:cstheme="majorBidi"/>
          <w:vertAlign w:val="superscript"/>
        </w:rPr>
        <w:t>1</w:t>
      </w:r>
      <w:r w:rsidR="00491A60" w:rsidRPr="00572C8D">
        <w:t xml:space="preserve">, </w:t>
      </w:r>
      <w:r>
        <w:t>Farhad Ghadak</w:t>
      </w:r>
      <w:r w:rsidR="00491A60" w:rsidRPr="00572C8D">
        <w:rPr>
          <w:rStyle w:val="Char7"/>
          <w:rFonts w:asciiTheme="majorBidi" w:hAnsiTheme="majorBidi" w:cstheme="majorBidi"/>
          <w:vertAlign w:val="superscript"/>
        </w:rPr>
        <w:t>2*</w:t>
      </w:r>
      <w:r w:rsidR="00491A60" w:rsidRPr="00572C8D">
        <w:rPr>
          <w:rFonts w:cstheme="majorBidi"/>
        </w:rPr>
        <w:t>,</w:t>
      </w:r>
      <w:r w:rsidR="00A417B9" w:rsidRPr="00572C8D">
        <w:rPr>
          <w:rtl/>
        </w:rPr>
        <w:t xml:space="preserve"> </w:t>
      </w:r>
      <w:r>
        <w:t>Javad</w:t>
      </w:r>
      <w:r w:rsidR="00A362D1" w:rsidRPr="00572C8D">
        <w:t xml:space="preserve"> </w:t>
      </w:r>
      <w:r>
        <w:t>Jafari</w:t>
      </w:r>
      <w:r w:rsidR="003F543F" w:rsidRPr="00572C8D">
        <w:rPr>
          <w:rStyle w:val="Char7"/>
          <w:rFonts w:asciiTheme="majorBidi" w:hAnsiTheme="majorBidi" w:cstheme="majorBidi"/>
          <w:vertAlign w:val="superscript"/>
        </w:rPr>
        <w:t>1</w:t>
      </w:r>
      <w:r w:rsidR="003F543F" w:rsidRPr="00572C8D">
        <w:rPr>
          <w:rStyle w:val="Char7"/>
          <w:rFonts w:asciiTheme="majorHAnsi" w:hAnsiTheme="majorHAnsi"/>
        </w:rPr>
        <w:t xml:space="preserve"> </w:t>
      </w:r>
    </w:p>
    <w:p w:rsidR="00491A60" w:rsidRPr="00572C8D" w:rsidRDefault="00C04B97" w:rsidP="00F5599E">
      <w:pPr>
        <w:pStyle w:val="AuthorsAffiliation"/>
      </w:pPr>
      <w:r w:rsidRPr="00572C8D">
        <w:t xml:space="preserve">1- </w:t>
      </w:r>
      <w:r w:rsidR="00F5599E" w:rsidRPr="00572C8D">
        <w:t xml:space="preserve">Department of </w:t>
      </w:r>
      <w:r w:rsidR="00F5599E">
        <w:t>Aerospace</w:t>
      </w:r>
      <w:r w:rsidR="00F5599E" w:rsidRPr="00572C8D">
        <w:t xml:space="preserve"> Engineering</w:t>
      </w:r>
      <w:r w:rsidR="003E4C7E" w:rsidRPr="00572C8D">
        <w:t xml:space="preserve">, </w:t>
      </w:r>
      <w:r w:rsidR="00F5599E" w:rsidRPr="008C3CE2">
        <w:t>Imam Hussein (AS) University</w:t>
      </w:r>
      <w:r w:rsidR="003E4C7E" w:rsidRPr="00572C8D">
        <w:t>, Tehran, Iran.</w:t>
      </w:r>
      <w:r w:rsidR="00565ECE" w:rsidRPr="00572C8D">
        <w:t xml:space="preserve"> </w:t>
      </w:r>
    </w:p>
    <w:p w:rsidR="00491A60" w:rsidRPr="00572C8D" w:rsidRDefault="007F616A" w:rsidP="00F5599E">
      <w:pPr>
        <w:pStyle w:val="AuthorsAffiliation"/>
      </w:pPr>
      <w:r w:rsidRPr="00572C8D">
        <w:t xml:space="preserve">2- </w:t>
      </w:r>
      <w:bookmarkStart w:id="0" w:name="OLE_LINK2"/>
      <w:bookmarkStart w:id="1" w:name="OLE_LINK3"/>
      <w:r w:rsidR="00A417B9" w:rsidRPr="00572C8D">
        <w:t xml:space="preserve">Department of </w:t>
      </w:r>
      <w:r w:rsidR="00F5599E">
        <w:t>Aerospace</w:t>
      </w:r>
      <w:r w:rsidR="00F5599E" w:rsidRPr="00572C8D">
        <w:t xml:space="preserve"> </w:t>
      </w:r>
      <w:r w:rsidR="00A417B9" w:rsidRPr="00572C8D">
        <w:t>Engineering</w:t>
      </w:r>
      <w:bookmarkEnd w:id="0"/>
      <w:bookmarkEnd w:id="1"/>
      <w:r w:rsidR="00A417B9" w:rsidRPr="00572C8D">
        <w:t xml:space="preserve">, </w:t>
      </w:r>
      <w:r w:rsidR="00F5599E" w:rsidRPr="008C3CE2">
        <w:t>Imam Hussein (AS) University</w:t>
      </w:r>
      <w:r w:rsidR="00A417B9" w:rsidRPr="00572C8D">
        <w:t>, Tehran, Iran</w:t>
      </w:r>
    </w:p>
    <w:p w:rsidR="00491A60" w:rsidRPr="00572C8D" w:rsidRDefault="00491A60" w:rsidP="00B226D4">
      <w:pPr>
        <w:pStyle w:val="AuthorsAffiliation"/>
      </w:pPr>
      <w:r w:rsidRPr="00572C8D">
        <w:t>*</w:t>
      </w:r>
      <w:r w:rsidR="00D535A1" w:rsidRPr="00572C8D">
        <w:t xml:space="preserve"> </w:t>
      </w:r>
      <w:bookmarkStart w:id="2" w:name="_GoBack"/>
      <w:bookmarkEnd w:id="2"/>
      <w:r w:rsidRPr="00572C8D">
        <w:t>Tehran,</w:t>
      </w:r>
      <w:r w:rsidR="00914181" w:rsidRPr="00572C8D">
        <w:t xml:space="preserve"> Iran,</w:t>
      </w:r>
      <w:r w:rsidRPr="00572C8D">
        <w:t xml:space="preserve"> </w:t>
      </w:r>
      <w:r w:rsidR="00B226D4">
        <w:t>Fghadak@ihu.ac.ir</w:t>
      </w:r>
      <w:r w:rsidR="00EC442C" w:rsidRPr="00572C8D">
        <w:t xml:space="preserve"> </w:t>
      </w:r>
    </w:p>
    <w:p w:rsidR="00A417B9" w:rsidRPr="00572C8D" w:rsidRDefault="00491A60" w:rsidP="001E1845">
      <w:pPr>
        <w:pStyle w:val="AbstractTitle"/>
      </w:pPr>
      <w:r w:rsidRPr="00572C8D">
        <w:t>Abstract</w:t>
      </w:r>
      <w:r w:rsidR="005F6A63" w:rsidRPr="00572C8D">
        <w:t xml:space="preserve"> </w:t>
      </w:r>
    </w:p>
    <w:p w:rsidR="00F37FF2" w:rsidRDefault="00F37FF2" w:rsidP="00820C2B">
      <w:pPr>
        <w:pStyle w:val="Abstract"/>
      </w:pPr>
      <w:r w:rsidRPr="00A03858">
        <w:t xml:space="preserve">In this paper, we investigate the effect of different </w:t>
      </w:r>
      <w:r>
        <w:t>winglets</w:t>
      </w:r>
      <w:r w:rsidRPr="00A03858">
        <w:t xml:space="preserve"> on the </w:t>
      </w:r>
      <w:r>
        <w:t>viscous subsonic</w:t>
      </w:r>
      <w:r w:rsidRPr="00A03858">
        <w:t xml:space="preserve"> flow.</w:t>
      </w:r>
      <w:r>
        <w:t xml:space="preserve"> </w:t>
      </w:r>
      <w:r w:rsidRPr="00D753EC">
        <w:t xml:space="preserve">The </w:t>
      </w:r>
      <w:r>
        <w:t>winglet</w:t>
      </w:r>
      <w:r w:rsidRPr="00D753EC">
        <w:t xml:space="preserve"> is used to reduce the effects of </w:t>
      </w:r>
      <w:r w:rsidRPr="008C3CE2">
        <w:t>downwash flows</w:t>
      </w:r>
      <w:r w:rsidRPr="00D753EC">
        <w:t xml:space="preserve"> created on 3D wings</w:t>
      </w:r>
      <w:r w:rsidRPr="00EB00E0">
        <w:t xml:space="preserve">. Having the right </w:t>
      </w:r>
      <w:r>
        <w:t>winglet</w:t>
      </w:r>
      <w:r w:rsidRPr="00EB00E0">
        <w:t xml:space="preserve"> model is effective in optimizing aerodynamic forces and torques.</w:t>
      </w:r>
      <w:r>
        <w:t xml:space="preserve"> </w:t>
      </w:r>
      <w:r w:rsidRPr="00EB00E0">
        <w:t xml:space="preserve">In this paper, considering the numerical code of the panel method and the </w:t>
      </w:r>
      <w:r w:rsidR="002512B0">
        <w:t>F</w:t>
      </w:r>
      <w:r w:rsidRPr="00EB00E0">
        <w:t xml:space="preserve">luent numerical software, several different </w:t>
      </w:r>
      <w:r>
        <w:t>winglets</w:t>
      </w:r>
      <w:r w:rsidRPr="00EB00E0">
        <w:t xml:space="preserve"> have been investigated.</w:t>
      </w:r>
      <w:r>
        <w:t xml:space="preserve"> </w:t>
      </w:r>
      <w:r w:rsidRPr="008C3CE2">
        <w:t>Due to the limitation in studying the effects of viscous flow, the panel code has not obtained satisfactory results and has been used for more appropriate evaluation of fluent software.</w:t>
      </w:r>
      <w:r>
        <w:t xml:space="preserve"> </w:t>
      </w:r>
      <w:r w:rsidRPr="008C3CE2">
        <w:t xml:space="preserve">Among the </w:t>
      </w:r>
      <w:r>
        <w:t>winglets</w:t>
      </w:r>
      <w:r w:rsidRPr="008C3CE2">
        <w:t xml:space="preserve"> manufactured and evaluated, the best model has been identified that has the most impact on aerodynamic results and consumes less material volume.</w:t>
      </w:r>
      <w:r>
        <w:t xml:space="preserve"> </w:t>
      </w:r>
      <w:r w:rsidRPr="008C3CE2">
        <w:t xml:space="preserve">Finally, the results were compared with the experimental results of </w:t>
      </w:r>
      <w:r>
        <w:t>subsonic wind tunnel</w:t>
      </w:r>
      <w:r w:rsidRPr="008C3CE2">
        <w:t xml:space="preserve"> </w:t>
      </w:r>
      <w:r>
        <w:t xml:space="preserve">in </w:t>
      </w:r>
      <w:r w:rsidRPr="008C3CE2">
        <w:t>laboratory of Imam Hussein (AS) University.</w:t>
      </w:r>
      <w:r w:rsidR="00820C2B">
        <w:t xml:space="preserve"> </w:t>
      </w:r>
      <w:r w:rsidR="00820C2B" w:rsidRPr="00820C2B">
        <w:t xml:space="preserve">The results show that the performance of the </w:t>
      </w:r>
      <w:r w:rsidR="00820C2B">
        <w:t>winglet</w:t>
      </w:r>
      <w:r w:rsidR="00820C2B" w:rsidRPr="00820C2B">
        <w:t xml:space="preserve"> and the numerical method are good.</w:t>
      </w:r>
    </w:p>
    <w:p w:rsidR="00A417B9" w:rsidRPr="00572C8D" w:rsidRDefault="00491A60" w:rsidP="001E1845">
      <w:pPr>
        <w:pStyle w:val="KeywordsTitle"/>
      </w:pPr>
      <w:r w:rsidRPr="00572C8D">
        <w:t>Keywords</w:t>
      </w:r>
      <w:r w:rsidR="005F6A63" w:rsidRPr="00572C8D">
        <w:t xml:space="preserve"> </w:t>
      </w:r>
    </w:p>
    <w:p w:rsidR="00A362D1" w:rsidRPr="00572C8D" w:rsidRDefault="00550F80" w:rsidP="00550F80">
      <w:pPr>
        <w:pStyle w:val="Keywords"/>
      </w:pPr>
      <w:r>
        <w:t>Winglet</w:t>
      </w:r>
      <w:r w:rsidR="008A4B05" w:rsidRPr="00572C8D">
        <w:t xml:space="preserve">, </w:t>
      </w:r>
      <w:r>
        <w:t>Subsonic Flow</w:t>
      </w:r>
      <w:r w:rsidR="008A4B05" w:rsidRPr="00572C8D">
        <w:t xml:space="preserve">, </w:t>
      </w:r>
      <w:r>
        <w:t>V</w:t>
      </w:r>
      <w:r w:rsidRPr="008C3CE2">
        <w:t xml:space="preserve">iscous </w:t>
      </w:r>
      <w:r>
        <w:t>F</w:t>
      </w:r>
      <w:r w:rsidRPr="008C3CE2">
        <w:t>low</w:t>
      </w:r>
    </w:p>
    <w:p w:rsidR="00A362D1" w:rsidRPr="00572C8D" w:rsidRDefault="00A362D1" w:rsidP="00A362D1">
      <w:pPr>
        <w:pStyle w:val="Keywords"/>
        <w:rPr>
          <w:rFonts w:asciiTheme="majorHAnsi" w:hAnsiTheme="majorHAnsi"/>
        </w:rPr>
      </w:pPr>
    </w:p>
    <w:p w:rsidR="00A362D1" w:rsidRPr="00572C8D" w:rsidRDefault="00A362D1" w:rsidP="00A362D1">
      <w:pPr>
        <w:pStyle w:val="Keywords"/>
        <w:rPr>
          <w:rFonts w:asciiTheme="majorHAnsi" w:hAnsiTheme="majorHAnsi"/>
          <w:sz w:val="22"/>
          <w:szCs w:val="22"/>
        </w:rPr>
        <w:sectPr w:rsidR="00A362D1" w:rsidRPr="00572C8D" w:rsidSect="00B81889">
          <w:headerReference w:type="even" r:id="rId8"/>
          <w:headerReference w:type="default" r:id="rId9"/>
          <w:footerReference w:type="default" r:id="rId10"/>
          <w:footnotePr>
            <w:numRestart w:val="eachPage"/>
          </w:footnotePr>
          <w:pgSz w:w="11906" w:h="16838"/>
          <w:pgMar w:top="1440" w:right="1134" w:bottom="1440" w:left="1134" w:header="270" w:footer="709" w:gutter="0"/>
          <w:cols w:space="397"/>
          <w:bidi/>
          <w:rtlGutter/>
          <w:docGrid w:linePitch="360"/>
        </w:sectPr>
      </w:pPr>
    </w:p>
    <w:p w:rsidR="00F425DD" w:rsidRPr="00572C8D" w:rsidRDefault="009A63E4" w:rsidP="001E1845">
      <w:pPr>
        <w:pStyle w:val="1"/>
        <w:spacing w:before="0"/>
        <w:ind w:left="204" w:hanging="204"/>
        <w:rPr>
          <w:rtl/>
        </w:rPr>
      </w:pPr>
      <w:r w:rsidRPr="00572C8D">
        <w:rPr>
          <w:rFonts w:hint="cs"/>
          <w:rtl/>
        </w:rPr>
        <w:lastRenderedPageBreak/>
        <w:t>م</w:t>
      </w:r>
      <w:r w:rsidR="00F425DD" w:rsidRPr="00572C8D">
        <w:rPr>
          <w:rFonts w:hint="cs"/>
          <w:rtl/>
        </w:rPr>
        <w:t xml:space="preserve">قدمه </w:t>
      </w:r>
    </w:p>
    <w:p w:rsidR="00F05A53" w:rsidRDefault="00F05A53" w:rsidP="002A271F">
      <w:pPr>
        <w:pStyle w:val="a"/>
        <w:ind w:firstLine="0"/>
        <w:rPr>
          <w:rtl/>
        </w:rPr>
      </w:pPr>
      <w:r w:rsidRPr="00F05A53">
        <w:rPr>
          <w:rtl/>
        </w:rPr>
        <w:t>در جر</w:t>
      </w:r>
      <w:r w:rsidRPr="00F05A53">
        <w:rPr>
          <w:rFonts w:hint="cs"/>
          <w:rtl/>
        </w:rPr>
        <w:t>یان‌های</w:t>
      </w:r>
      <w:r w:rsidRPr="00F05A53">
        <w:rPr>
          <w:rtl/>
        </w:rPr>
        <w:t xml:space="preserve"> سه بعد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به علت اختلاف فشار در سطح پا</w:t>
      </w:r>
      <w:r w:rsidRPr="00F05A53">
        <w:rPr>
          <w:rFonts w:hint="cs"/>
          <w:rtl/>
        </w:rPr>
        <w:t>یینی</w:t>
      </w:r>
      <w:r w:rsidRPr="00F05A53">
        <w:rPr>
          <w:rtl/>
        </w:rPr>
        <w:t xml:space="preserve"> و بالا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بال تول</w:t>
      </w:r>
      <w:r w:rsidRPr="00F05A53">
        <w:rPr>
          <w:rFonts w:hint="cs"/>
          <w:rtl/>
        </w:rPr>
        <w:t>ید</w:t>
      </w:r>
      <w:r w:rsidRPr="00F05A53">
        <w:rPr>
          <w:rtl/>
        </w:rPr>
        <w:t xml:space="preserve"> ن</w:t>
      </w:r>
      <w:r w:rsidRPr="00F05A53">
        <w:rPr>
          <w:rFonts w:hint="cs"/>
          <w:rtl/>
        </w:rPr>
        <w:t>یروی</w:t>
      </w:r>
      <w:r w:rsidRPr="00F05A53">
        <w:rPr>
          <w:rtl/>
        </w:rPr>
        <w:t xml:space="preserve"> برا حاصل م</w:t>
      </w:r>
      <w:r w:rsidRPr="00F05A53">
        <w:rPr>
          <w:rFonts w:hint="cs"/>
          <w:rtl/>
        </w:rPr>
        <w:t>ی‌شود</w:t>
      </w:r>
      <w:r w:rsidRPr="00F05A53">
        <w:rPr>
          <w:rtl/>
        </w:rPr>
        <w:t xml:space="preserve"> که در نت</w:t>
      </w:r>
      <w:r w:rsidRPr="00F05A53">
        <w:rPr>
          <w:rFonts w:hint="cs"/>
          <w:rtl/>
        </w:rPr>
        <w:t>یجه</w:t>
      </w:r>
      <w:r w:rsidRPr="00F05A53">
        <w:rPr>
          <w:rtl/>
        </w:rPr>
        <w:t xml:space="preserve"> ا</w:t>
      </w:r>
      <w:r w:rsidRPr="00F05A53">
        <w:rPr>
          <w:rFonts w:hint="cs"/>
          <w:rtl/>
        </w:rPr>
        <w:t>ین</w:t>
      </w:r>
      <w:r w:rsidRPr="00F05A53">
        <w:rPr>
          <w:rtl/>
        </w:rPr>
        <w:t xml:space="preserve"> اختلاف فشار مطابق </w:t>
      </w:r>
      <w:r w:rsidR="002A271F">
        <w:rPr>
          <w:rFonts w:hint="cs"/>
          <w:rtl/>
        </w:rPr>
        <w:t>شکل 1،</w:t>
      </w:r>
      <w:r w:rsidRPr="00F05A53">
        <w:rPr>
          <w:rtl/>
        </w:rPr>
        <w:t xml:space="preserve"> به علت ا</w:t>
      </w:r>
      <w:r w:rsidRPr="00F05A53">
        <w:rPr>
          <w:rFonts w:hint="cs"/>
          <w:rtl/>
        </w:rPr>
        <w:t>ینکه</w:t>
      </w:r>
      <w:r w:rsidRPr="00F05A53">
        <w:rPr>
          <w:rtl/>
        </w:rPr>
        <w:t xml:space="preserve"> جر</w:t>
      </w:r>
      <w:r w:rsidRPr="00F05A53">
        <w:rPr>
          <w:rFonts w:hint="cs"/>
          <w:rtl/>
        </w:rPr>
        <w:t>یان</w:t>
      </w:r>
      <w:r w:rsidRPr="00F05A53">
        <w:rPr>
          <w:rtl/>
        </w:rPr>
        <w:t xml:space="preserve"> فشار بالا که در سطح پا</w:t>
      </w:r>
      <w:r w:rsidRPr="00F05A53">
        <w:rPr>
          <w:rFonts w:hint="cs"/>
          <w:rtl/>
        </w:rPr>
        <w:t>یین</w:t>
      </w:r>
      <w:r w:rsidRPr="00F05A53">
        <w:rPr>
          <w:rtl/>
        </w:rPr>
        <w:t xml:space="preserve"> بال قرار دارد به سمت جر</w:t>
      </w:r>
      <w:r w:rsidRPr="00F05A53">
        <w:rPr>
          <w:rFonts w:hint="cs"/>
          <w:rtl/>
        </w:rPr>
        <w:t>یان</w:t>
      </w:r>
      <w:r w:rsidRPr="00F05A53">
        <w:rPr>
          <w:rtl/>
        </w:rPr>
        <w:t xml:space="preserve"> با فشار کم سطح بالا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نوک بال هدا</w:t>
      </w:r>
      <w:r w:rsidRPr="00F05A53">
        <w:rPr>
          <w:rFonts w:hint="cs"/>
          <w:rtl/>
        </w:rPr>
        <w:t>یت</w:t>
      </w:r>
      <w:r w:rsidRPr="00F05A53">
        <w:rPr>
          <w:rtl/>
        </w:rPr>
        <w:t xml:space="preserve"> م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شود باعث تول</w:t>
      </w:r>
      <w:r w:rsidRPr="00F05A53">
        <w:rPr>
          <w:rFonts w:hint="cs"/>
          <w:rtl/>
        </w:rPr>
        <w:t>ید</w:t>
      </w:r>
      <w:r w:rsidRPr="00F05A53">
        <w:rPr>
          <w:rtl/>
        </w:rPr>
        <w:t xml:space="preserve"> جر</w:t>
      </w:r>
      <w:r w:rsidRPr="00F05A53">
        <w:rPr>
          <w:rFonts w:hint="cs"/>
          <w:rtl/>
        </w:rPr>
        <w:t>یان</w:t>
      </w:r>
      <w:r w:rsidRPr="00F05A53">
        <w:rPr>
          <w:rtl/>
        </w:rPr>
        <w:t xml:space="preserve"> چرخش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و گردابه‌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دنباله دار در ا</w:t>
      </w:r>
      <w:r w:rsidRPr="00F05A53">
        <w:rPr>
          <w:rFonts w:hint="cs"/>
          <w:rtl/>
        </w:rPr>
        <w:t>ین</w:t>
      </w:r>
      <w:r w:rsidRPr="00F05A53">
        <w:rPr>
          <w:rtl/>
        </w:rPr>
        <w:t xml:space="preserve"> نواح</w:t>
      </w:r>
      <w:r w:rsidRPr="00F05A53">
        <w:rPr>
          <w:rFonts w:hint="cs"/>
          <w:rtl/>
        </w:rPr>
        <w:t>ی</w:t>
      </w:r>
      <w:r w:rsidRPr="00F05A53">
        <w:rPr>
          <w:rtl/>
        </w:rPr>
        <w:t xml:space="preserve"> م</w:t>
      </w:r>
      <w:r w:rsidRPr="00F05A53">
        <w:rPr>
          <w:rFonts w:hint="cs"/>
          <w:rtl/>
        </w:rPr>
        <w:t>ی‌شود</w:t>
      </w:r>
      <w:r w:rsidRPr="00F05A53">
        <w:rPr>
          <w:rtl/>
        </w:rPr>
        <w:t>.</w:t>
      </w:r>
    </w:p>
    <w:p w:rsidR="008A34C3" w:rsidRDefault="008A34C3" w:rsidP="00754E1F">
      <w:pPr>
        <w:pStyle w:val="a"/>
        <w:ind w:firstLine="0"/>
      </w:pPr>
    </w:p>
    <w:tbl>
      <w:tblPr>
        <w:bidiVisual/>
        <w:tblW w:w="0" w:type="auto"/>
        <w:tblLook w:val="04A0" w:firstRow="1" w:lastRow="0" w:firstColumn="1" w:lastColumn="0" w:noHBand="0" w:noVBand="1"/>
      </w:tblPr>
      <w:tblGrid>
        <w:gridCol w:w="2330"/>
        <w:gridCol w:w="2286"/>
      </w:tblGrid>
      <w:tr w:rsidR="00575013" w:rsidTr="00575013">
        <w:tc>
          <w:tcPr>
            <w:tcW w:w="2330" w:type="dxa"/>
          </w:tcPr>
          <w:p w:rsidR="00575013" w:rsidRDefault="00575013" w:rsidP="00575013">
            <w:pPr>
              <w:pStyle w:val="a"/>
              <w:ind w:firstLine="0"/>
              <w:jc w:val="center"/>
              <w:rPr>
                <w:rtl/>
              </w:rPr>
            </w:pPr>
            <w:r w:rsidRPr="00DA5CEB">
              <w:rPr>
                <w:noProof/>
                <w:sz w:val="28"/>
                <w:szCs w:val="28"/>
                <w:rtl/>
                <w:lang w:eastAsia="en-US" w:bidi="ar-SA"/>
              </w:rPr>
              <w:drawing>
                <wp:inline distT="0" distB="0" distL="0" distR="0" wp14:anchorId="4BAE1F3E" wp14:editId="71F16A5B">
                  <wp:extent cx="1408176" cy="749808"/>
                  <wp:effectExtent l="0" t="0" r="1905" b="0"/>
                  <wp:docPr id="6" name="Picture 6" descr="C:\Users\Ali\Desktop\Development-of-wingtip-vortices-over-a-wing-secti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li\Desktop\Development-of-wingtip-vortices-over-a-wing-secti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176" cy="749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75013" w:rsidRDefault="00575013" w:rsidP="00575013">
            <w:pPr>
              <w:pStyle w:val="a"/>
              <w:ind w:firstLine="0"/>
              <w:jc w:val="center"/>
              <w:rPr>
                <w:rtl/>
              </w:rPr>
            </w:pPr>
            <w:r>
              <w:rPr>
                <w:noProof/>
                <w:sz w:val="28"/>
                <w:szCs w:val="28"/>
                <w:lang w:eastAsia="en-US" w:bidi="ar-SA"/>
              </w:rPr>
              <w:drawing>
                <wp:inline distT="0" distB="0" distL="0" distR="0" wp14:anchorId="1931479C" wp14:editId="1294F7A7">
                  <wp:extent cx="1380744" cy="841248"/>
                  <wp:effectExtent l="0" t="0" r="0" b="0"/>
                  <wp:docPr id="1" name="Picture 1" descr="C:\Users\Ali\AppData\Local\Microsoft\Windows\INetCache\Content.Word\ykpU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li\AppData\Local\Microsoft\Windows\INetCache\Content.Word\ykpU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744" cy="84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eGrid"/>
        <w:tblpPr w:leftFromText="180" w:rightFromText="180" w:vertAnchor="text" w:tblpXSpec="right" w:tblpY="1"/>
        <w:tblOverlap w:val="nev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</w:tblGrid>
      <w:tr w:rsidR="00575013" w:rsidRPr="00572C8D" w:rsidTr="00575013">
        <w:trPr>
          <w:trHeight w:val="378"/>
        </w:trPr>
        <w:tc>
          <w:tcPr>
            <w:tcW w:w="4616" w:type="dxa"/>
          </w:tcPr>
          <w:p w:rsidR="00575013" w:rsidRPr="00572C8D" w:rsidRDefault="00575013" w:rsidP="00575013">
            <w:pPr>
              <w:pStyle w:val="a"/>
              <w:ind w:firstLine="0"/>
              <w:rPr>
                <w:sz w:val="16"/>
                <w:szCs w:val="18"/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شكل 1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Fonts w:hint="cs"/>
                <w:sz w:val="16"/>
                <w:szCs w:val="18"/>
                <w:rtl/>
              </w:rPr>
              <w:t>هدایت جریان از سمت پرفشار پایین بال به سمت کم فشار بالای بال در ناحیه نوک بال</w:t>
            </w:r>
          </w:p>
        </w:tc>
      </w:tr>
    </w:tbl>
    <w:p w:rsidR="00F425DD" w:rsidRDefault="00575013" w:rsidP="00AC0DF7">
      <w:pPr>
        <w:pStyle w:val="a"/>
        <w:rPr>
          <w:rtl/>
        </w:rPr>
      </w:pPr>
      <w:r w:rsidRPr="00575013">
        <w:rPr>
          <w:rtl/>
        </w:rPr>
        <w:lastRenderedPageBreak/>
        <w:t>ا</w:t>
      </w:r>
      <w:r w:rsidRPr="00575013">
        <w:rPr>
          <w:rFonts w:hint="cs"/>
          <w:rtl/>
        </w:rPr>
        <w:t>ین</w:t>
      </w:r>
      <w:r w:rsidRPr="00575013">
        <w:rPr>
          <w:rtl/>
        </w:rPr>
        <w:t xml:space="preserve"> گردابه‌ها مولفه‌</w:t>
      </w:r>
      <w:r w:rsidRPr="00575013">
        <w:rPr>
          <w:rFonts w:hint="cs"/>
          <w:rtl/>
        </w:rPr>
        <w:t>ی</w:t>
      </w:r>
      <w:r w:rsidRPr="00575013">
        <w:rPr>
          <w:rtl/>
        </w:rPr>
        <w:t xml:space="preserve"> عمود</w:t>
      </w:r>
      <w:r w:rsidRPr="00575013">
        <w:rPr>
          <w:rFonts w:hint="cs"/>
          <w:rtl/>
        </w:rPr>
        <w:t>ی</w:t>
      </w:r>
      <w:r w:rsidRPr="00575013">
        <w:rPr>
          <w:rtl/>
        </w:rPr>
        <w:t xml:space="preserve"> سرعت هوا به سمت پا</w:t>
      </w:r>
      <w:r w:rsidRPr="00575013">
        <w:rPr>
          <w:rFonts w:hint="cs"/>
          <w:rtl/>
        </w:rPr>
        <w:t>یین</w:t>
      </w:r>
      <w:r w:rsidRPr="00575013">
        <w:rPr>
          <w:rtl/>
        </w:rPr>
        <w:t xml:space="preserve"> را در مجاورت بال القا م</w:t>
      </w:r>
      <w:r w:rsidRPr="00575013">
        <w:rPr>
          <w:rFonts w:hint="cs"/>
          <w:rtl/>
        </w:rPr>
        <w:t>ی‌کنند</w:t>
      </w:r>
      <w:r w:rsidRPr="00575013">
        <w:rPr>
          <w:rtl/>
        </w:rPr>
        <w:t xml:space="preserve"> که با عنوان فرووزش شناخته م</w:t>
      </w:r>
      <w:r w:rsidRPr="00575013">
        <w:rPr>
          <w:rFonts w:hint="cs"/>
          <w:rtl/>
        </w:rPr>
        <w:t>ی‌شود</w:t>
      </w:r>
      <w:r w:rsidRPr="00575013">
        <w:rPr>
          <w:rtl/>
        </w:rPr>
        <w:t xml:space="preserve"> که با ادغام ا</w:t>
      </w:r>
      <w:r w:rsidRPr="00575013">
        <w:rPr>
          <w:rFonts w:hint="cs"/>
          <w:rtl/>
        </w:rPr>
        <w:t>ین</w:t>
      </w:r>
      <w:r w:rsidRPr="00575013">
        <w:rPr>
          <w:rtl/>
        </w:rPr>
        <w:t xml:space="preserve"> جر</w:t>
      </w:r>
      <w:r w:rsidRPr="00575013">
        <w:rPr>
          <w:rFonts w:hint="cs"/>
          <w:rtl/>
        </w:rPr>
        <w:t>یان</w:t>
      </w:r>
      <w:r w:rsidRPr="00575013">
        <w:rPr>
          <w:rtl/>
        </w:rPr>
        <w:t xml:space="preserve"> و جر</w:t>
      </w:r>
      <w:r w:rsidRPr="00575013">
        <w:rPr>
          <w:rFonts w:hint="cs"/>
          <w:rtl/>
        </w:rPr>
        <w:t>یان</w:t>
      </w:r>
      <w:r w:rsidRPr="00575013">
        <w:rPr>
          <w:rtl/>
        </w:rPr>
        <w:t xml:space="preserve"> آزاد، باد نسب</w:t>
      </w:r>
      <w:r w:rsidRPr="00575013">
        <w:rPr>
          <w:rFonts w:hint="cs"/>
          <w:rtl/>
        </w:rPr>
        <w:t>ی</w:t>
      </w:r>
      <w:r w:rsidRPr="00575013">
        <w:rPr>
          <w:rtl/>
        </w:rPr>
        <w:t xml:space="preserve"> موضع</w:t>
      </w:r>
      <w:r w:rsidRPr="00575013">
        <w:rPr>
          <w:rFonts w:hint="cs"/>
          <w:rtl/>
        </w:rPr>
        <w:t>ی</w:t>
      </w:r>
      <w:r w:rsidRPr="00575013">
        <w:rPr>
          <w:rtl/>
        </w:rPr>
        <w:t xml:space="preserve"> بوجود م</w:t>
      </w:r>
      <w:r w:rsidRPr="00575013">
        <w:rPr>
          <w:rFonts w:hint="cs"/>
          <w:rtl/>
        </w:rPr>
        <w:t>ی‌آید</w:t>
      </w:r>
      <w:r w:rsidRPr="00575013">
        <w:rPr>
          <w:rtl/>
        </w:rPr>
        <w:t xml:space="preserve"> که در مجاورت هر مقطع</w:t>
      </w:r>
      <w:r w:rsidRPr="00575013">
        <w:rPr>
          <w:rFonts w:hint="cs"/>
          <w:rtl/>
        </w:rPr>
        <w:t>ی</w:t>
      </w:r>
      <w:r w:rsidRPr="00575013">
        <w:rPr>
          <w:rtl/>
        </w:rPr>
        <w:t xml:space="preserve"> از بال به سمت پا</w:t>
      </w:r>
      <w:r w:rsidRPr="00575013">
        <w:rPr>
          <w:rFonts w:hint="cs"/>
          <w:rtl/>
        </w:rPr>
        <w:t>یین</w:t>
      </w:r>
      <w:r w:rsidRPr="00575013">
        <w:rPr>
          <w:rtl/>
        </w:rPr>
        <w:t xml:space="preserve"> تما</w:t>
      </w:r>
      <w:r w:rsidRPr="00575013">
        <w:rPr>
          <w:rFonts w:hint="cs"/>
          <w:rtl/>
        </w:rPr>
        <w:t>یل</w:t>
      </w:r>
      <w:r w:rsidRPr="00575013">
        <w:rPr>
          <w:rtl/>
        </w:rPr>
        <w:t xml:space="preserve"> دارد</w:t>
      </w:r>
      <w:r w:rsidR="00AC0DF7">
        <w:rPr>
          <w:rFonts w:hint="cs"/>
          <w:rtl/>
        </w:rPr>
        <w:t xml:space="preserve"> (شکل 2)</w:t>
      </w:r>
      <w:r w:rsidRPr="00575013">
        <w:rPr>
          <w:rtl/>
        </w:rPr>
        <w:t>.</w:t>
      </w:r>
    </w:p>
    <w:p w:rsidR="009B5E53" w:rsidRDefault="009B5E53" w:rsidP="008A34C3">
      <w:pPr>
        <w:pStyle w:val="a"/>
        <w:jc w:val="center"/>
        <w:rPr>
          <w:rtl/>
        </w:rPr>
      </w:pPr>
      <w:r>
        <w:rPr>
          <w:noProof/>
          <w:sz w:val="28"/>
          <w:szCs w:val="28"/>
          <w:lang w:eastAsia="en-US" w:bidi="ar-SA"/>
        </w:rPr>
        <w:drawing>
          <wp:inline distT="0" distB="0" distL="0" distR="0">
            <wp:extent cx="2551176" cy="1371600"/>
            <wp:effectExtent l="0" t="0" r="1905" b="0"/>
            <wp:docPr id="8" name="Picture 8" descr="downwa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ownwash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176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</w:tblGrid>
      <w:tr w:rsidR="009B5E53" w:rsidRPr="00572C8D" w:rsidTr="00813A0E">
        <w:trPr>
          <w:trHeight w:val="378"/>
        </w:trPr>
        <w:tc>
          <w:tcPr>
            <w:tcW w:w="4616" w:type="dxa"/>
          </w:tcPr>
          <w:p w:rsidR="009B5E53" w:rsidRPr="00572C8D" w:rsidRDefault="009B5E53" w:rsidP="00A54A97">
            <w:pPr>
              <w:pStyle w:val="a"/>
              <w:ind w:firstLine="0"/>
              <w:rPr>
                <w:sz w:val="16"/>
                <w:szCs w:val="18"/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2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 w:rsidR="00A54A97">
              <w:rPr>
                <w:rFonts w:hint="cs"/>
                <w:sz w:val="16"/>
                <w:szCs w:val="18"/>
                <w:rtl/>
              </w:rPr>
              <w:t xml:space="preserve">ایجاد </w:t>
            </w:r>
            <w:r w:rsidR="00A54A97" w:rsidRPr="00575013">
              <w:rPr>
                <w:rtl/>
              </w:rPr>
              <w:t>مولفه‌</w:t>
            </w:r>
            <w:r w:rsidR="00A54A97" w:rsidRPr="00575013">
              <w:rPr>
                <w:rFonts w:hint="cs"/>
                <w:rtl/>
              </w:rPr>
              <w:t>ی</w:t>
            </w:r>
            <w:r w:rsidR="00A54A97" w:rsidRPr="00575013">
              <w:rPr>
                <w:rtl/>
              </w:rPr>
              <w:t xml:space="preserve"> عمود</w:t>
            </w:r>
            <w:r w:rsidR="00A54A97" w:rsidRPr="00575013">
              <w:rPr>
                <w:rFonts w:hint="cs"/>
                <w:rtl/>
              </w:rPr>
              <w:t>ی</w:t>
            </w:r>
            <w:r w:rsidR="00A54A97" w:rsidRPr="00575013">
              <w:rPr>
                <w:rtl/>
              </w:rPr>
              <w:t xml:space="preserve"> سرعت هوا به سمت پا</w:t>
            </w:r>
            <w:r w:rsidR="00A54A97" w:rsidRPr="00575013">
              <w:rPr>
                <w:rFonts w:hint="cs"/>
                <w:rtl/>
              </w:rPr>
              <w:t>یین</w:t>
            </w:r>
            <w:r w:rsidR="00A54A97">
              <w:rPr>
                <w:rFonts w:hint="cs"/>
                <w:rtl/>
              </w:rPr>
              <w:t xml:space="preserve"> (فرووزش) در اثر گردابه‌ها</w:t>
            </w:r>
          </w:p>
        </w:tc>
      </w:tr>
    </w:tbl>
    <w:p w:rsidR="009B5E53" w:rsidRDefault="009C008A" w:rsidP="00AC0DF7">
      <w:pPr>
        <w:pStyle w:val="a"/>
      </w:pPr>
      <w:r w:rsidRPr="009C008A">
        <w:rPr>
          <w:rtl/>
        </w:rPr>
        <w:lastRenderedPageBreak/>
        <w:t>ا</w:t>
      </w:r>
      <w:r w:rsidRPr="009C008A">
        <w:rPr>
          <w:rFonts w:hint="cs"/>
          <w:rtl/>
        </w:rPr>
        <w:t>ین</w:t>
      </w:r>
      <w:r w:rsidRPr="009C008A">
        <w:rPr>
          <w:rtl/>
        </w:rPr>
        <w:t xml:space="preserve"> باد جانب</w:t>
      </w:r>
      <w:r w:rsidRPr="009C008A">
        <w:rPr>
          <w:rFonts w:hint="cs"/>
          <w:rtl/>
        </w:rPr>
        <w:t>ی</w:t>
      </w:r>
      <w:r w:rsidRPr="009C008A">
        <w:rPr>
          <w:rtl/>
        </w:rPr>
        <w:t xml:space="preserve"> باعث کاهش زاو</w:t>
      </w:r>
      <w:r w:rsidRPr="009C008A">
        <w:rPr>
          <w:rFonts w:hint="cs"/>
          <w:rtl/>
        </w:rPr>
        <w:t>یه</w:t>
      </w:r>
      <w:r w:rsidRPr="009C008A">
        <w:rPr>
          <w:rtl/>
        </w:rPr>
        <w:t xml:space="preserve"> حمله موثر شده که م</w:t>
      </w:r>
      <w:r w:rsidRPr="009C008A">
        <w:rPr>
          <w:rFonts w:hint="cs"/>
          <w:rtl/>
        </w:rPr>
        <w:t>یزان</w:t>
      </w:r>
      <w:r w:rsidRPr="009C008A">
        <w:rPr>
          <w:rtl/>
        </w:rPr>
        <w:t xml:space="preserve"> ل</w:t>
      </w:r>
      <w:r w:rsidRPr="009C008A">
        <w:rPr>
          <w:rFonts w:hint="cs"/>
          <w:rtl/>
        </w:rPr>
        <w:t>یفت</w:t>
      </w:r>
      <w:r w:rsidRPr="009C008A">
        <w:rPr>
          <w:rtl/>
        </w:rPr>
        <w:t xml:space="preserve"> به درگ بال را کاهش م</w:t>
      </w:r>
      <w:r w:rsidRPr="009C008A">
        <w:rPr>
          <w:rFonts w:hint="cs"/>
          <w:rtl/>
        </w:rPr>
        <w:t>ی‌دهد</w:t>
      </w:r>
      <w:r w:rsidRPr="009C008A">
        <w:rPr>
          <w:rtl/>
        </w:rPr>
        <w:t>. بد</w:t>
      </w:r>
      <w:r w:rsidRPr="009C008A">
        <w:rPr>
          <w:rFonts w:hint="cs"/>
          <w:rtl/>
        </w:rPr>
        <w:t>ین</w:t>
      </w:r>
      <w:r w:rsidRPr="009C008A">
        <w:rPr>
          <w:rtl/>
        </w:rPr>
        <w:t xml:space="preserve"> منظور برا</w:t>
      </w:r>
      <w:r w:rsidRPr="009C008A">
        <w:rPr>
          <w:rFonts w:hint="cs"/>
          <w:rtl/>
        </w:rPr>
        <w:t>ی</w:t>
      </w:r>
      <w:r w:rsidRPr="009C008A">
        <w:rPr>
          <w:rtl/>
        </w:rPr>
        <w:t xml:space="preserve"> از ب</w:t>
      </w:r>
      <w:r w:rsidRPr="009C008A">
        <w:rPr>
          <w:rFonts w:hint="cs"/>
          <w:rtl/>
        </w:rPr>
        <w:t>ین</w:t>
      </w:r>
      <w:r w:rsidRPr="009C008A">
        <w:rPr>
          <w:rtl/>
        </w:rPr>
        <w:t xml:space="preserve"> بردن </w:t>
      </w:r>
      <w:r w:rsidRPr="009C008A">
        <w:rPr>
          <w:rFonts w:hint="cs"/>
          <w:rtl/>
        </w:rPr>
        <w:t>یا</w:t>
      </w:r>
      <w:r w:rsidRPr="009C008A">
        <w:rPr>
          <w:rtl/>
        </w:rPr>
        <w:t xml:space="preserve"> کاهش قدرت گردابه‌ها</w:t>
      </w:r>
      <w:r w:rsidRPr="009C008A">
        <w:rPr>
          <w:rFonts w:hint="cs"/>
          <w:rtl/>
        </w:rPr>
        <w:t>ی</w:t>
      </w:r>
      <w:r w:rsidRPr="009C008A">
        <w:rPr>
          <w:rtl/>
        </w:rPr>
        <w:t xml:space="preserve"> نوک بال و در نت</w:t>
      </w:r>
      <w:r w:rsidRPr="009C008A">
        <w:rPr>
          <w:rFonts w:hint="cs"/>
          <w:rtl/>
        </w:rPr>
        <w:t>یجه‌ی</w:t>
      </w:r>
      <w:r w:rsidRPr="009C008A">
        <w:rPr>
          <w:rtl/>
        </w:rPr>
        <w:t xml:space="preserve"> آن کاهش اثرات فرووزش از هندسه‌ها</w:t>
      </w:r>
      <w:r w:rsidRPr="009C008A">
        <w:rPr>
          <w:rFonts w:hint="cs"/>
          <w:rtl/>
        </w:rPr>
        <w:t>یی</w:t>
      </w:r>
      <w:r w:rsidRPr="009C008A">
        <w:rPr>
          <w:rtl/>
        </w:rPr>
        <w:t xml:space="preserve"> اضافه شده در نوک بال استفاده م</w:t>
      </w:r>
      <w:r w:rsidRPr="009C008A">
        <w:rPr>
          <w:rFonts w:hint="cs"/>
          <w:rtl/>
        </w:rPr>
        <w:t>ی‌شود</w:t>
      </w:r>
      <w:r w:rsidRPr="009C008A">
        <w:rPr>
          <w:rtl/>
        </w:rPr>
        <w:t xml:space="preserve"> که آن را نوک‌بال م</w:t>
      </w:r>
      <w:r w:rsidRPr="009C008A">
        <w:rPr>
          <w:rFonts w:hint="cs"/>
          <w:rtl/>
        </w:rPr>
        <w:t>ی‌نامیم</w:t>
      </w:r>
      <w:r w:rsidRPr="009C008A">
        <w:rPr>
          <w:rtl/>
        </w:rPr>
        <w:t xml:space="preserve"> که مطابق </w:t>
      </w:r>
      <w:r w:rsidR="00AC0DF7">
        <w:rPr>
          <w:rFonts w:hint="cs"/>
          <w:rtl/>
        </w:rPr>
        <w:t>شکل 3</w:t>
      </w:r>
      <w:r w:rsidRPr="009C008A">
        <w:rPr>
          <w:rFonts w:hint="cs"/>
          <w:rtl/>
        </w:rPr>
        <w:t>،</w:t>
      </w:r>
      <w:r w:rsidRPr="009C008A">
        <w:rPr>
          <w:rtl/>
        </w:rPr>
        <w:t xml:space="preserve"> تا حد بس</w:t>
      </w:r>
      <w:r w:rsidRPr="009C008A">
        <w:rPr>
          <w:rFonts w:hint="cs"/>
          <w:rtl/>
        </w:rPr>
        <w:t>یار</w:t>
      </w:r>
      <w:r w:rsidRPr="009C008A">
        <w:rPr>
          <w:rtl/>
        </w:rPr>
        <w:t xml:space="preserve"> ز</w:t>
      </w:r>
      <w:r w:rsidRPr="009C008A">
        <w:rPr>
          <w:rFonts w:hint="cs"/>
          <w:rtl/>
        </w:rPr>
        <w:t>یادی</w:t>
      </w:r>
      <w:r w:rsidRPr="009C008A">
        <w:rPr>
          <w:rtl/>
        </w:rPr>
        <w:t xml:space="preserve"> اثرات گردابه را کاهش داده و بهبود آ</w:t>
      </w:r>
      <w:r w:rsidRPr="009C008A">
        <w:rPr>
          <w:rFonts w:hint="cs"/>
          <w:rtl/>
        </w:rPr>
        <w:t>یرودینامیکی</w:t>
      </w:r>
      <w:r w:rsidRPr="009C008A">
        <w:rPr>
          <w:rtl/>
        </w:rPr>
        <w:t xml:space="preserve"> ا</w:t>
      </w:r>
      <w:r w:rsidRPr="009C008A">
        <w:rPr>
          <w:rFonts w:hint="cs"/>
          <w:rtl/>
        </w:rPr>
        <w:t>یجاد</w:t>
      </w:r>
      <w:r w:rsidRPr="009C008A">
        <w:rPr>
          <w:rtl/>
        </w:rPr>
        <w:t xml:space="preserve"> م</w:t>
      </w:r>
      <w:r w:rsidRPr="009C008A">
        <w:rPr>
          <w:rFonts w:hint="cs"/>
          <w:rtl/>
        </w:rPr>
        <w:t>ی‌کند</w:t>
      </w:r>
      <w:r w:rsidR="00A32124" w:rsidRPr="00572C8D">
        <w:rPr>
          <w:rFonts w:hint="cs"/>
          <w:rtl/>
        </w:rPr>
        <w:t xml:space="preserve"> [</w:t>
      </w:r>
      <w:r w:rsidR="00A32124" w:rsidRPr="00572C8D">
        <w:t>1</w:t>
      </w:r>
      <w:r w:rsidR="00A32124" w:rsidRPr="00572C8D">
        <w:rPr>
          <w:rFonts w:hint="cs"/>
          <w:rtl/>
        </w:rPr>
        <w:t>]</w:t>
      </w:r>
      <w:r w:rsidR="00A32124">
        <w:rPr>
          <w:rFonts w:hint="cs"/>
          <w:rtl/>
        </w:rPr>
        <w:t>.</w:t>
      </w:r>
    </w:p>
    <w:p w:rsidR="009C008A" w:rsidRDefault="009C008A" w:rsidP="009C008A">
      <w:pPr>
        <w:pStyle w:val="a"/>
        <w:jc w:val="center"/>
        <w:rPr>
          <w:noProof/>
          <w:sz w:val="28"/>
          <w:szCs w:val="28"/>
        </w:rPr>
      </w:pPr>
      <w:r w:rsidRPr="002C2215">
        <w:rPr>
          <w:noProof/>
          <w:sz w:val="28"/>
          <w:szCs w:val="28"/>
          <w:rtl/>
          <w:lang w:eastAsia="en-US" w:bidi="ar-SA"/>
        </w:rPr>
        <w:drawing>
          <wp:inline distT="0" distB="0" distL="0" distR="0" wp14:anchorId="5C8A437E" wp14:editId="3F4C2951">
            <wp:extent cx="2432304" cy="1371600"/>
            <wp:effectExtent l="0" t="0" r="6350" b="0"/>
            <wp:docPr id="11" name="Picture 11" descr="C:\Users\Ali\Desktop\1705f_pf_win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i\Desktop\1705f_pf_wing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304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</w:tblGrid>
      <w:tr w:rsidR="009C008A" w:rsidRPr="00572C8D" w:rsidTr="00813A0E">
        <w:trPr>
          <w:trHeight w:val="378"/>
        </w:trPr>
        <w:tc>
          <w:tcPr>
            <w:tcW w:w="4616" w:type="dxa"/>
          </w:tcPr>
          <w:p w:rsidR="009C008A" w:rsidRPr="00572C8D" w:rsidRDefault="009C008A" w:rsidP="003466AA">
            <w:pPr>
              <w:pStyle w:val="a"/>
              <w:ind w:firstLine="0"/>
              <w:rPr>
                <w:sz w:val="16"/>
                <w:szCs w:val="18"/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3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Pr="009C008A">
              <w:rPr>
                <w:sz w:val="16"/>
                <w:szCs w:val="18"/>
                <w:rtl/>
                <w:lang w:bidi="ar-SA"/>
              </w:rPr>
              <w:t>سمت چپ: گردابه ها نوک بال بدون نوک</w:t>
            </w:r>
            <w:r>
              <w:rPr>
                <w:rFonts w:ascii="Calibri" w:hAnsi="Calibri" w:cs="Calibri" w:hint="cs"/>
                <w:sz w:val="16"/>
                <w:szCs w:val="18"/>
                <w:rtl/>
                <w:lang w:bidi="ar-SA"/>
              </w:rPr>
              <w:t>‌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بال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.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سمت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راست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: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گردابه</w:t>
            </w:r>
            <w:r>
              <w:rPr>
                <w:rFonts w:ascii="Calibri" w:hAnsi="Calibri" w:cs="Calibri" w:hint="cs"/>
                <w:sz w:val="16"/>
                <w:szCs w:val="18"/>
                <w:rtl/>
                <w:lang w:bidi="ar-SA"/>
              </w:rPr>
              <w:t>‌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ها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با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حضور</w:t>
            </w:r>
            <w:r w:rsidRPr="009C008A">
              <w:rPr>
                <w:sz w:val="16"/>
                <w:szCs w:val="18"/>
                <w:rtl/>
                <w:lang w:bidi="ar-SA"/>
              </w:rPr>
              <w:t xml:space="preserve"> 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نوک</w:t>
            </w:r>
            <w:r w:rsidR="003466AA">
              <w:rPr>
                <w:rFonts w:ascii="Calibri" w:hAnsi="Calibri" w:cs="Calibri" w:hint="cs"/>
                <w:sz w:val="16"/>
                <w:szCs w:val="18"/>
                <w:rtl/>
                <w:lang w:bidi="ar-SA"/>
              </w:rPr>
              <w:t>‌</w:t>
            </w:r>
            <w:r w:rsidRPr="009C008A">
              <w:rPr>
                <w:rFonts w:hint="cs"/>
                <w:sz w:val="16"/>
                <w:szCs w:val="18"/>
                <w:rtl/>
                <w:lang w:bidi="ar-SA"/>
              </w:rPr>
              <w:t>بال</w:t>
            </w:r>
          </w:p>
        </w:tc>
      </w:tr>
    </w:tbl>
    <w:p w:rsidR="009C008A" w:rsidRPr="003466AA" w:rsidRDefault="003466AA" w:rsidP="00EF5768">
      <w:pPr>
        <w:pStyle w:val="a"/>
      </w:pPr>
      <w:r w:rsidRPr="003466AA">
        <w:rPr>
          <w:rFonts w:hint="cs"/>
          <w:rtl/>
        </w:rPr>
        <w:t xml:space="preserve">از </w:t>
      </w:r>
      <w:r>
        <w:rPr>
          <w:rFonts w:hint="cs"/>
          <w:rtl/>
        </w:rPr>
        <w:t>آ</w:t>
      </w:r>
      <w:r w:rsidRPr="003466AA">
        <w:rPr>
          <w:rFonts w:hint="cs"/>
          <w:rtl/>
        </w:rPr>
        <w:t>نجایی که نوک</w:t>
      </w:r>
      <w:r>
        <w:rPr>
          <w:rFonts w:hint="cs"/>
          <w:rtl/>
        </w:rPr>
        <w:t>‌</w:t>
      </w:r>
      <w:r w:rsidRPr="003466AA">
        <w:rPr>
          <w:rFonts w:hint="cs"/>
          <w:rtl/>
        </w:rPr>
        <w:t>بال‌های گوناگون زیادی وجود دار</w:t>
      </w:r>
      <w:r>
        <w:rPr>
          <w:rFonts w:hint="cs"/>
          <w:rtl/>
        </w:rPr>
        <w:t>ن</w:t>
      </w:r>
      <w:r w:rsidRPr="003466AA">
        <w:rPr>
          <w:rFonts w:hint="cs"/>
          <w:rtl/>
        </w:rPr>
        <w:t>د داشتن نوک</w:t>
      </w:r>
      <w:r>
        <w:rPr>
          <w:rFonts w:hint="cs"/>
          <w:rtl/>
        </w:rPr>
        <w:t xml:space="preserve">‌بال‌هایی </w:t>
      </w:r>
      <w:r w:rsidRPr="003466AA">
        <w:rPr>
          <w:rFonts w:hint="cs"/>
          <w:rtl/>
        </w:rPr>
        <w:t xml:space="preserve">که از لحاظ شکل و وزن مناسب بوده و افزایش اثرات آیرودینامیکی خوبی را داشته باشند بسیار حائز اهمیت است. </w:t>
      </w:r>
      <w:r w:rsidRPr="003466AA">
        <w:rPr>
          <w:rFonts w:hint="eastAsia"/>
          <w:rtl/>
        </w:rPr>
        <w:t>به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منظور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بررس</w:t>
      </w:r>
      <w:r w:rsidRPr="003466AA">
        <w:rPr>
          <w:rFonts w:hint="cs"/>
          <w:rtl/>
        </w:rPr>
        <w:t>ی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اثرات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نوک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بال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از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کد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پنل</w:t>
      </w:r>
      <w:r w:rsidRPr="003466AA">
        <w:rPr>
          <w:rFonts w:hint="eastAsia"/>
        </w:rPr>
        <w:t>‌</w:t>
      </w:r>
      <w:r w:rsidRPr="003466AA">
        <w:rPr>
          <w:rFonts w:hint="eastAsia"/>
          <w:rtl/>
        </w:rPr>
        <w:t>متد</w:t>
      </w:r>
      <w:r w:rsidRPr="003466AA">
        <w:rPr>
          <w:rtl/>
        </w:rPr>
        <w:t xml:space="preserve"> با توجه به بررس</w:t>
      </w:r>
      <w:r w:rsidRPr="003466AA">
        <w:rPr>
          <w:rFonts w:hint="cs"/>
          <w:rtl/>
        </w:rPr>
        <w:t>ی</w:t>
      </w:r>
      <w:r w:rsidRPr="003466AA">
        <w:rPr>
          <w:rtl/>
        </w:rPr>
        <w:t xml:space="preserve"> نکردن جر</w:t>
      </w:r>
      <w:r w:rsidRPr="003466AA">
        <w:rPr>
          <w:rFonts w:hint="cs"/>
          <w:rtl/>
        </w:rPr>
        <w:t>ی</w:t>
      </w:r>
      <w:r w:rsidRPr="003466AA">
        <w:rPr>
          <w:rFonts w:hint="eastAsia"/>
          <w:rtl/>
        </w:rPr>
        <w:t>ان</w:t>
      </w:r>
      <w:r w:rsidRPr="003466AA">
        <w:rPr>
          <w:rtl/>
        </w:rPr>
        <w:t xml:space="preserve"> لزج کمک کمتر</w:t>
      </w:r>
      <w:r w:rsidRPr="003466AA">
        <w:rPr>
          <w:rFonts w:hint="cs"/>
          <w:rtl/>
        </w:rPr>
        <w:t>ی</w:t>
      </w:r>
      <w:r w:rsidRPr="003466AA">
        <w:rPr>
          <w:rtl/>
        </w:rPr>
        <w:t xml:space="preserve"> گرفته شده و در بررس</w:t>
      </w:r>
      <w:r w:rsidRPr="003466AA">
        <w:rPr>
          <w:rFonts w:hint="cs"/>
          <w:rtl/>
        </w:rPr>
        <w:t>ی</w:t>
      </w:r>
      <w:r w:rsidRPr="003466AA">
        <w:rPr>
          <w:rtl/>
        </w:rPr>
        <w:t xml:space="preserve"> تحل</w:t>
      </w:r>
      <w:r w:rsidRPr="003466AA">
        <w:rPr>
          <w:rFonts w:hint="cs"/>
          <w:rtl/>
        </w:rPr>
        <w:t>ی</w:t>
      </w:r>
      <w:r w:rsidRPr="003466AA">
        <w:rPr>
          <w:rFonts w:hint="eastAsia"/>
          <w:rtl/>
        </w:rPr>
        <w:t>ل</w:t>
      </w:r>
      <w:r w:rsidRPr="003466AA">
        <w:rPr>
          <w:rtl/>
        </w:rPr>
        <w:t xml:space="preserve"> اول</w:t>
      </w:r>
      <w:r w:rsidRPr="003466AA">
        <w:rPr>
          <w:rFonts w:hint="cs"/>
          <w:rtl/>
        </w:rPr>
        <w:t>ی</w:t>
      </w:r>
      <w:r w:rsidRPr="003466AA">
        <w:rPr>
          <w:rFonts w:hint="eastAsia"/>
          <w:rtl/>
        </w:rPr>
        <w:t>ه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از</w:t>
      </w:r>
      <w:r w:rsidRPr="003466AA">
        <w:rPr>
          <w:rtl/>
        </w:rPr>
        <w:t xml:space="preserve"> آن </w:t>
      </w:r>
      <w:r w:rsidRPr="003466AA">
        <w:rPr>
          <w:rFonts w:hint="eastAsia"/>
          <w:rtl/>
        </w:rPr>
        <w:t>استفاده</w:t>
      </w:r>
      <w:r w:rsidRPr="003466AA">
        <w:rPr>
          <w:rtl/>
        </w:rPr>
        <w:t xml:space="preserve"> ب</w:t>
      </w:r>
      <w:r w:rsidRPr="003466AA">
        <w:rPr>
          <w:rFonts w:hint="cs"/>
          <w:rtl/>
        </w:rPr>
        <w:t>ی</w:t>
      </w:r>
      <w:r w:rsidRPr="003466AA">
        <w:rPr>
          <w:rFonts w:hint="eastAsia"/>
          <w:rtl/>
        </w:rPr>
        <w:t>شتر</w:t>
      </w:r>
      <w:r w:rsidRPr="003466AA">
        <w:rPr>
          <w:rFonts w:hint="cs"/>
          <w:rtl/>
        </w:rPr>
        <w:t>ی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به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عمل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آمده</w:t>
      </w:r>
      <w:r w:rsidRPr="003466AA">
        <w:rPr>
          <w:rtl/>
        </w:rPr>
        <w:t xml:space="preserve"> </w:t>
      </w:r>
      <w:r w:rsidRPr="003466AA">
        <w:rPr>
          <w:rFonts w:hint="eastAsia"/>
          <w:rtl/>
        </w:rPr>
        <w:t>است</w:t>
      </w:r>
      <w:r w:rsidRPr="003466AA">
        <w:rPr>
          <w:rtl/>
        </w:rPr>
        <w:t xml:space="preserve"> </w:t>
      </w:r>
      <w:r w:rsidRPr="003466AA">
        <w:rPr>
          <w:rFonts w:hint="cs"/>
          <w:rtl/>
        </w:rPr>
        <w:t>و با توجه به نرم افزار عددی فلوئنت در شرایط یکسان ران لزج برای نوک‌بال‌های متفاوت</w:t>
      </w:r>
      <w:r w:rsidR="00A32124">
        <w:rPr>
          <w:rFonts w:hint="cs"/>
          <w:rtl/>
        </w:rPr>
        <w:t>،</w:t>
      </w:r>
      <w:r w:rsidRPr="003466AA">
        <w:rPr>
          <w:rFonts w:hint="cs"/>
          <w:rtl/>
        </w:rPr>
        <w:t xml:space="preserve"> بررسی</w:t>
      </w:r>
      <w:r>
        <w:rPr>
          <w:rFonts w:hint="cs"/>
          <w:rtl/>
        </w:rPr>
        <w:t>‌</w:t>
      </w:r>
      <w:r w:rsidRPr="003466AA">
        <w:rPr>
          <w:rFonts w:hint="cs"/>
          <w:rtl/>
        </w:rPr>
        <w:t>هایی صورت پذیرفته است که نتایج به صورت جدول ارائه گردیده و بهترین مدل انتخاب شده است و نهایتاً قطعه نوک‌بال بهینه را ساخته و با نتایج تجربی بررسی شده است که نتایج هم‌خوانی خوبی را نشان می‌دهند.</w:t>
      </w:r>
    </w:p>
    <w:p w:rsidR="00DE6009" w:rsidRPr="00572C8D" w:rsidRDefault="00DE6009" w:rsidP="00A32124">
      <w:pPr>
        <w:pStyle w:val="23"/>
        <w:rPr>
          <w:rtl/>
        </w:rPr>
      </w:pPr>
      <w:r w:rsidRPr="00572C8D">
        <w:rPr>
          <w:rFonts w:hint="cs"/>
          <w:rtl/>
        </w:rPr>
        <w:t xml:space="preserve">1-1- </w:t>
      </w:r>
      <w:r w:rsidR="00A32124" w:rsidRPr="00A32124">
        <w:rPr>
          <w:rtl/>
        </w:rPr>
        <w:t>پ</w:t>
      </w:r>
      <w:r w:rsidR="00A32124" w:rsidRPr="00A32124">
        <w:rPr>
          <w:rFonts w:hint="cs"/>
          <w:rtl/>
        </w:rPr>
        <w:t>یشینه</w:t>
      </w:r>
      <w:r w:rsidR="00A32124" w:rsidRPr="00A32124">
        <w:rPr>
          <w:rtl/>
        </w:rPr>
        <w:t xml:space="preserve"> تحق</w:t>
      </w:r>
      <w:r w:rsidR="00A32124" w:rsidRPr="00A32124">
        <w:rPr>
          <w:rFonts w:hint="cs"/>
          <w:rtl/>
        </w:rPr>
        <w:t>یق</w:t>
      </w:r>
    </w:p>
    <w:p w:rsidR="00A32124" w:rsidRDefault="00A32124" w:rsidP="00A32124">
      <w:pPr>
        <w:pStyle w:val="23"/>
        <w:rPr>
          <w:rFonts w:asciiTheme="majorBidi" w:hAnsiTheme="majorBidi"/>
          <w:b w:val="0"/>
          <w:bCs w:val="0"/>
          <w:sz w:val="18"/>
          <w:szCs w:val="20"/>
          <w:rtl/>
        </w:rPr>
      </w:pP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>فردر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یک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لنچستر در سال 1897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یلادی،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اول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وس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یله‌ی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صفحه گسترده شده از انتها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بال را پ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یشنهاد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داد، 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نوک‌بال صفحه</w:t>
      </w:r>
      <w:r>
        <w:rPr>
          <w:rFonts w:ascii="Cambria" w:hAnsi="Cambria" w:cs="Cambria" w:hint="cs"/>
          <w:b w:val="0"/>
          <w:bCs w:val="0"/>
          <w:sz w:val="18"/>
          <w:szCs w:val="20"/>
          <w:rtl/>
        </w:rPr>
        <w:t>‌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ای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قادر به کاهش درگ القا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بود ول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درگ کل را نم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ی‌توانست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کاهش دهد. افزا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درگ لزج در حالت پرواز کروز نسبت به کاهش درگ القا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پ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ی‌گیرد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>. و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یتکامب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 سال 1976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یلادی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بال جد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یدی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به نام نوک‌بال که به صورت بال کوچک عمود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جر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یان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قرار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ی‌گرفت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و تاث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یر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آ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یرودینامیکی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مناسب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داشت را پ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یشنهاد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داد. او مشاهده نمود که نوک‌بال‌ها قادر به کاهش 20% درگ القا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و افزا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9% نسبت ل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یفت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به درگ در جر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یان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 عدد ماخ 0.78 در شرا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یط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نزد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یک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به طراح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ی‌باشند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>. 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بهبود دو برابر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 مقا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یسه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 نوک گسترده شده از انتها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بال بود. ه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یسون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 سال 1977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یلادی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آزما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برا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مطالعه مز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یت‌های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نوک‌بال ارائه شده توسط و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یتکامب،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به عمل آورد. نتا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یج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او نشان داد که نوک‌بال‌ها قادر به کاهش ب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یشتر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درگ الق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ایی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نسبت به صفحه‌ها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گسترده شده از انتها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بال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ی‌باشد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و اثر آن زمان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که به صورت تقر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یباً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عمود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قرار گرفته باشد در بهتر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حالت خود قرار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ی‌گیرد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>. جونز و لاس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ینسکی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در سال 1380 م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یلادی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 توجه به تئور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صفحه ترفتز، نشان دادند که برا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داشتن مز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یت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نوک‌بال‌ها نسبت به 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صفحه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گسترده 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lastRenderedPageBreak/>
        <w:t>شده در انتها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بال، با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ید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طول عمود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نوک‌بال دوبرابر طول افق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گسترده شده‌</w:t>
      </w:r>
      <w:r w:rsidRPr="00A32124">
        <w:rPr>
          <w:rFonts w:asciiTheme="majorBidi" w:hAnsiTheme="majorBidi" w:hint="cs"/>
          <w:b w:val="0"/>
          <w:bCs w:val="0"/>
          <w:sz w:val="18"/>
          <w:szCs w:val="20"/>
          <w:rtl/>
        </w:rPr>
        <w:t>ی</w:t>
      </w:r>
      <w:r w:rsidRPr="00A32124">
        <w:rPr>
          <w:rFonts w:asciiTheme="majorBidi" w:hAnsiTheme="majorBidi"/>
          <w:b w:val="0"/>
          <w:bCs w:val="0"/>
          <w:sz w:val="18"/>
          <w:szCs w:val="20"/>
          <w:rtl/>
        </w:rPr>
        <w:t xml:space="preserve"> آن باشد.</w:t>
      </w:r>
    </w:p>
    <w:p w:rsidR="00A32124" w:rsidRDefault="00A32124" w:rsidP="00A32124">
      <w:pPr>
        <w:pStyle w:val="23"/>
        <w:rPr>
          <w:rFonts w:asciiTheme="majorBidi" w:hAnsiTheme="majorBidi"/>
          <w:b w:val="0"/>
          <w:bCs w:val="0"/>
          <w:sz w:val="18"/>
          <w:szCs w:val="20"/>
          <w:rtl/>
        </w:rPr>
      </w:pPr>
    </w:p>
    <w:p w:rsidR="00A32124" w:rsidRDefault="00A32124" w:rsidP="00A32124">
      <w:pPr>
        <w:pStyle w:val="23"/>
        <w:jc w:val="center"/>
        <w:rPr>
          <w:rFonts w:asciiTheme="majorBidi" w:hAnsiTheme="majorBidi"/>
          <w:b w:val="0"/>
          <w:bCs w:val="0"/>
          <w:sz w:val="18"/>
          <w:szCs w:val="20"/>
          <w:rtl/>
        </w:rPr>
      </w:pPr>
      <w:r>
        <w:rPr>
          <w:noProof/>
          <w:sz w:val="28"/>
          <w:szCs w:val="28"/>
          <w:lang w:eastAsia="en-US" w:bidi="ar-SA"/>
        </w:rPr>
        <w:drawing>
          <wp:inline distT="0" distB="0" distL="0" distR="0">
            <wp:extent cx="2368296" cy="1371600"/>
            <wp:effectExtent l="0" t="0" r="0" b="0"/>
            <wp:docPr id="13" name="Picture 13" descr="3-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-s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296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</w:tblGrid>
      <w:tr w:rsidR="00A32124" w:rsidRPr="00572C8D" w:rsidTr="00813A0E">
        <w:trPr>
          <w:trHeight w:val="378"/>
        </w:trPr>
        <w:tc>
          <w:tcPr>
            <w:tcW w:w="4616" w:type="dxa"/>
          </w:tcPr>
          <w:p w:rsidR="00A32124" w:rsidRPr="00572C8D" w:rsidRDefault="00A32124" w:rsidP="00A32124">
            <w:pPr>
              <w:pStyle w:val="a"/>
              <w:ind w:firstLine="0"/>
              <w:rPr>
                <w:sz w:val="16"/>
                <w:szCs w:val="18"/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4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Pr="00A32124">
              <w:rPr>
                <w:sz w:val="16"/>
                <w:szCs w:val="18"/>
                <w:rtl/>
                <w:lang w:bidi="ar-SA"/>
              </w:rPr>
              <w:t>هندسه نوک‌بال استفاده شده توسط و</w:t>
            </w:r>
            <w:r w:rsidRPr="00A32124">
              <w:rPr>
                <w:rFonts w:hint="cs"/>
                <w:sz w:val="16"/>
                <w:szCs w:val="18"/>
                <w:rtl/>
                <w:lang w:bidi="ar-SA"/>
              </w:rPr>
              <w:t>یتکامب</w:t>
            </w:r>
            <w:r w:rsidRPr="00A32124">
              <w:rPr>
                <w:sz w:val="16"/>
                <w:szCs w:val="18"/>
                <w:rtl/>
                <w:lang w:bidi="ar-SA"/>
              </w:rPr>
              <w:t xml:space="preserve"> در سال 1976 م</w:t>
            </w:r>
            <w:r w:rsidRPr="00A32124">
              <w:rPr>
                <w:rFonts w:hint="cs"/>
                <w:sz w:val="16"/>
                <w:szCs w:val="18"/>
                <w:rtl/>
                <w:lang w:bidi="ar-SA"/>
              </w:rPr>
              <w:t>یلادی</w:t>
            </w:r>
          </w:p>
        </w:tc>
      </w:tr>
    </w:tbl>
    <w:p w:rsidR="00567BA0" w:rsidRDefault="00567BA0" w:rsidP="00567BA0">
      <w:pPr>
        <w:pStyle w:val="a"/>
        <w:rPr>
          <w:rtl/>
        </w:rPr>
      </w:pPr>
      <w:r w:rsidRPr="00567BA0">
        <w:rPr>
          <w:rtl/>
        </w:rPr>
        <w:t>از معا</w:t>
      </w:r>
      <w:r w:rsidRPr="00567BA0">
        <w:rPr>
          <w:rFonts w:hint="cs"/>
          <w:rtl/>
        </w:rPr>
        <w:t>یب</w:t>
      </w:r>
      <w:r w:rsidRPr="00567BA0">
        <w:rPr>
          <w:rtl/>
        </w:rPr>
        <w:t xml:space="preserve"> نوک‌بال‌ها</w:t>
      </w:r>
      <w:r w:rsidRPr="00567BA0">
        <w:rPr>
          <w:rFonts w:hint="cs"/>
          <w:rtl/>
        </w:rPr>
        <w:t>ی</w:t>
      </w:r>
      <w:r w:rsidRPr="00567BA0">
        <w:rPr>
          <w:rtl/>
        </w:rPr>
        <w:t xml:space="preserve"> پ</w:t>
      </w:r>
      <w:r w:rsidRPr="00567BA0">
        <w:rPr>
          <w:rFonts w:hint="cs"/>
          <w:rtl/>
        </w:rPr>
        <w:t>یشنهاد</w:t>
      </w:r>
      <w:r w:rsidRPr="00567BA0">
        <w:rPr>
          <w:rtl/>
        </w:rPr>
        <w:t xml:space="preserve"> داده شده توسط و</w:t>
      </w:r>
      <w:r w:rsidRPr="00567BA0">
        <w:rPr>
          <w:rFonts w:hint="cs"/>
          <w:rtl/>
        </w:rPr>
        <w:t>یتکامب</w:t>
      </w:r>
      <w:r w:rsidRPr="00567BA0">
        <w:rPr>
          <w:rtl/>
        </w:rPr>
        <w:t xml:space="preserve"> با وجود افزا</w:t>
      </w:r>
      <w:r w:rsidRPr="00567BA0">
        <w:rPr>
          <w:rFonts w:hint="cs"/>
          <w:rtl/>
        </w:rPr>
        <w:t>یش</w:t>
      </w:r>
      <w:r w:rsidRPr="00567BA0">
        <w:rPr>
          <w:rtl/>
        </w:rPr>
        <w:t xml:space="preserve"> ل</w:t>
      </w:r>
      <w:r w:rsidRPr="00567BA0">
        <w:rPr>
          <w:rFonts w:hint="cs"/>
          <w:rtl/>
        </w:rPr>
        <w:t>یفت</w:t>
      </w:r>
      <w:r w:rsidRPr="00567BA0">
        <w:rPr>
          <w:rtl/>
        </w:rPr>
        <w:t xml:space="preserve"> نسبت به صفحه ها</w:t>
      </w:r>
      <w:r w:rsidRPr="00567BA0">
        <w:rPr>
          <w:rFonts w:hint="cs"/>
          <w:rtl/>
        </w:rPr>
        <w:t>ی</w:t>
      </w:r>
      <w:r w:rsidRPr="00567BA0">
        <w:rPr>
          <w:rtl/>
        </w:rPr>
        <w:t xml:space="preserve"> گسترده شده از انتها</w:t>
      </w:r>
      <w:r w:rsidRPr="00567BA0">
        <w:rPr>
          <w:rFonts w:hint="cs"/>
          <w:rtl/>
        </w:rPr>
        <w:t>ی</w:t>
      </w:r>
      <w:r w:rsidRPr="00567BA0">
        <w:rPr>
          <w:rtl/>
        </w:rPr>
        <w:t xml:space="preserve"> بال، م</w:t>
      </w:r>
      <w:r w:rsidRPr="00567BA0">
        <w:rPr>
          <w:rFonts w:hint="cs"/>
          <w:rtl/>
        </w:rPr>
        <w:t>یزان</w:t>
      </w:r>
      <w:r w:rsidRPr="00567BA0">
        <w:rPr>
          <w:rtl/>
        </w:rPr>
        <w:t xml:space="preserve"> وزن ب</w:t>
      </w:r>
      <w:r w:rsidRPr="00567BA0">
        <w:rPr>
          <w:rFonts w:hint="cs"/>
          <w:rtl/>
        </w:rPr>
        <w:t>یشتر</w:t>
      </w:r>
      <w:r w:rsidRPr="00567BA0">
        <w:rPr>
          <w:rtl/>
        </w:rPr>
        <w:t xml:space="preserve"> آن‌ها بود که باعث کاهش کارا</w:t>
      </w:r>
      <w:r w:rsidRPr="00567BA0">
        <w:rPr>
          <w:rFonts w:hint="cs"/>
          <w:rtl/>
        </w:rPr>
        <w:t>یی</w:t>
      </w:r>
      <w:r w:rsidRPr="00567BA0">
        <w:rPr>
          <w:rtl/>
        </w:rPr>
        <w:t xml:space="preserve"> آن نسبت به صفحه گسترده شده ساده از انتها</w:t>
      </w:r>
      <w:r w:rsidRPr="00567BA0">
        <w:rPr>
          <w:rFonts w:hint="cs"/>
          <w:rtl/>
        </w:rPr>
        <w:t>ی</w:t>
      </w:r>
      <w:r w:rsidRPr="00567BA0">
        <w:rPr>
          <w:rtl/>
        </w:rPr>
        <w:t xml:space="preserve"> بال م</w:t>
      </w:r>
      <w:r w:rsidRPr="00567BA0">
        <w:rPr>
          <w:rFonts w:hint="cs"/>
          <w:rtl/>
        </w:rPr>
        <w:t>ی‌شد</w:t>
      </w:r>
      <w:r>
        <w:rPr>
          <w:rFonts w:hint="cs"/>
          <w:rtl/>
        </w:rPr>
        <w:t xml:space="preserve"> </w:t>
      </w:r>
      <w:r>
        <w:t>[2]</w:t>
      </w:r>
      <w:r>
        <w:rPr>
          <w:rFonts w:hint="cs"/>
          <w:rtl/>
        </w:rPr>
        <w:t>.</w:t>
      </w:r>
    </w:p>
    <w:p w:rsidR="009B051C" w:rsidRPr="00567BA0" w:rsidRDefault="009B051C" w:rsidP="009B051C">
      <w:pPr>
        <w:pStyle w:val="a"/>
        <w:rPr>
          <w:rtl/>
        </w:rPr>
      </w:pPr>
      <w:r w:rsidRPr="009B051C">
        <w:rPr>
          <w:rtl/>
        </w:rPr>
        <w:t>در ادامه به بررس</w:t>
      </w:r>
      <w:r w:rsidRPr="009B051C">
        <w:rPr>
          <w:rFonts w:hint="cs"/>
          <w:rtl/>
        </w:rPr>
        <w:t>ی</w:t>
      </w:r>
      <w:r w:rsidRPr="009B051C">
        <w:rPr>
          <w:rtl/>
        </w:rPr>
        <w:t xml:space="preserve"> مدل‌ها</w:t>
      </w:r>
      <w:r w:rsidRPr="009B051C">
        <w:rPr>
          <w:rFonts w:hint="cs"/>
          <w:rtl/>
        </w:rPr>
        <w:t>ی</w:t>
      </w:r>
      <w:r w:rsidRPr="009B051C">
        <w:rPr>
          <w:rtl/>
        </w:rPr>
        <w:t xml:space="preserve"> متفاوت نوک‌بال پرداخته شده است و نمونه مناسب با توجه به افزا</w:t>
      </w:r>
      <w:r w:rsidRPr="009B051C">
        <w:rPr>
          <w:rFonts w:hint="cs"/>
          <w:rtl/>
        </w:rPr>
        <w:t>یش</w:t>
      </w:r>
      <w:r w:rsidRPr="009B051C">
        <w:rPr>
          <w:rtl/>
        </w:rPr>
        <w:t xml:space="preserve"> نسبت ل</w:t>
      </w:r>
      <w:r w:rsidRPr="009B051C">
        <w:rPr>
          <w:rFonts w:hint="cs"/>
          <w:rtl/>
        </w:rPr>
        <w:t>یفت</w:t>
      </w:r>
      <w:r w:rsidRPr="009B051C">
        <w:rPr>
          <w:rtl/>
        </w:rPr>
        <w:t xml:space="preserve"> به درگ و ابعاد مناسب که شرا</w:t>
      </w:r>
      <w:r w:rsidRPr="009B051C">
        <w:rPr>
          <w:rFonts w:hint="cs"/>
          <w:rtl/>
        </w:rPr>
        <w:t>یط</w:t>
      </w:r>
      <w:r w:rsidRPr="009B051C">
        <w:rPr>
          <w:rtl/>
        </w:rPr>
        <w:t xml:space="preserve"> به</w:t>
      </w:r>
      <w:r w:rsidRPr="009B051C">
        <w:rPr>
          <w:rFonts w:hint="cs"/>
          <w:rtl/>
        </w:rPr>
        <w:t>ینه‌تری</w:t>
      </w:r>
      <w:r w:rsidRPr="009B051C">
        <w:rPr>
          <w:rtl/>
        </w:rPr>
        <w:t xml:space="preserve"> را نسبت به بق</w:t>
      </w:r>
      <w:r w:rsidRPr="009B051C">
        <w:rPr>
          <w:rFonts w:hint="cs"/>
          <w:rtl/>
        </w:rPr>
        <w:t>یه</w:t>
      </w:r>
      <w:r w:rsidRPr="009B051C">
        <w:rPr>
          <w:rtl/>
        </w:rPr>
        <w:t xml:space="preserve"> نوک‌بال ها داشته باشد، انتخاب شده است.</w:t>
      </w:r>
    </w:p>
    <w:p w:rsidR="00E3744C" w:rsidRDefault="004012C9" w:rsidP="00B546F6">
      <w:pPr>
        <w:pStyle w:val="1"/>
        <w:numPr>
          <w:ilvl w:val="0"/>
          <w:numId w:val="0"/>
        </w:numPr>
        <w:ind w:left="374" w:hanging="374"/>
        <w:rPr>
          <w:rtl/>
        </w:rPr>
      </w:pPr>
      <w:r w:rsidRPr="00572C8D">
        <w:rPr>
          <w:rFonts w:hint="cs"/>
          <w:rtl/>
        </w:rPr>
        <w:t xml:space="preserve">2- </w:t>
      </w:r>
      <w:r w:rsidR="00B546F6" w:rsidRPr="00B546F6">
        <w:rPr>
          <w:rtl/>
        </w:rPr>
        <w:t>روش تحق</w:t>
      </w:r>
      <w:r w:rsidR="00B546F6" w:rsidRPr="00B546F6">
        <w:rPr>
          <w:rFonts w:hint="cs"/>
          <w:rtl/>
        </w:rPr>
        <w:t>یق</w:t>
      </w:r>
    </w:p>
    <w:p w:rsidR="00B546F6" w:rsidRPr="00572C8D" w:rsidRDefault="00B546F6" w:rsidP="00A2083C">
      <w:pPr>
        <w:pStyle w:val="a"/>
        <w:ind w:firstLine="0"/>
        <w:rPr>
          <w:rtl/>
        </w:rPr>
      </w:pPr>
      <w:r w:rsidRPr="00B546F6">
        <w:rPr>
          <w:rtl/>
        </w:rPr>
        <w:t>برا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بررس</w:t>
      </w:r>
      <w:r w:rsidRPr="00B546F6">
        <w:rPr>
          <w:rFonts w:hint="cs"/>
          <w:rtl/>
        </w:rPr>
        <w:t>ی‌های</w:t>
      </w:r>
      <w:r w:rsidRPr="00B546F6">
        <w:rPr>
          <w:rtl/>
        </w:rPr>
        <w:t xml:space="preserve"> نوک‌بال‌ها از چند</w:t>
      </w:r>
      <w:r w:rsidRPr="00B546F6">
        <w:rPr>
          <w:rFonts w:hint="cs"/>
          <w:rtl/>
        </w:rPr>
        <w:t>ین</w:t>
      </w:r>
      <w:r w:rsidRPr="00B546F6">
        <w:rPr>
          <w:rtl/>
        </w:rPr>
        <w:t xml:space="preserve"> طرح موجود در هواپ</w:t>
      </w:r>
      <w:r w:rsidRPr="00B546F6">
        <w:rPr>
          <w:rFonts w:hint="cs"/>
          <w:rtl/>
        </w:rPr>
        <w:t>یماهای</w:t>
      </w:r>
      <w:r w:rsidRPr="00B546F6">
        <w:rPr>
          <w:rtl/>
        </w:rPr>
        <w:t xml:space="preserve"> تجار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استفاده شده است و چند</w:t>
      </w:r>
      <w:r w:rsidRPr="00B546F6">
        <w:rPr>
          <w:rFonts w:hint="cs"/>
          <w:rtl/>
        </w:rPr>
        <w:t>ین</w:t>
      </w:r>
      <w:r w:rsidRPr="00B546F6">
        <w:rPr>
          <w:rtl/>
        </w:rPr>
        <w:t xml:space="preserve"> طرح پ</w:t>
      </w:r>
      <w:r w:rsidRPr="00B546F6">
        <w:rPr>
          <w:rFonts w:hint="cs"/>
          <w:rtl/>
        </w:rPr>
        <w:t>یشنهادی</w:t>
      </w:r>
      <w:r w:rsidRPr="00B546F6">
        <w:rPr>
          <w:rtl/>
        </w:rPr>
        <w:t xml:space="preserve"> م</w:t>
      </w:r>
      <w:r w:rsidRPr="00B546F6">
        <w:rPr>
          <w:rFonts w:hint="cs"/>
          <w:rtl/>
        </w:rPr>
        <w:t>ی‌باشد</w:t>
      </w:r>
      <w:r w:rsidRPr="00B546F6">
        <w:rPr>
          <w:rtl/>
        </w:rPr>
        <w:t xml:space="preserve"> که برا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استفاده از آن‌ها با توجه به نرم افزارها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سال</w:t>
      </w:r>
      <w:r w:rsidRPr="00B546F6">
        <w:rPr>
          <w:rFonts w:hint="cs"/>
          <w:rtl/>
        </w:rPr>
        <w:t>یدورک</w:t>
      </w:r>
      <w:r w:rsidRPr="00B546F6">
        <w:rPr>
          <w:rtl/>
        </w:rPr>
        <w:t xml:space="preserve"> و گمب</w:t>
      </w:r>
      <w:r w:rsidRPr="00B546F6">
        <w:rPr>
          <w:rFonts w:hint="cs"/>
          <w:rtl/>
        </w:rPr>
        <w:t>یت</w:t>
      </w:r>
      <w:r w:rsidRPr="00B546F6">
        <w:rPr>
          <w:rtl/>
        </w:rPr>
        <w:t xml:space="preserve"> شب</w:t>
      </w:r>
      <w:r w:rsidRPr="00B546F6">
        <w:rPr>
          <w:rFonts w:hint="cs"/>
          <w:rtl/>
        </w:rPr>
        <w:t>یه‌سازی</w:t>
      </w:r>
      <w:r w:rsidRPr="00B546F6">
        <w:rPr>
          <w:rtl/>
        </w:rPr>
        <w:t xml:space="preserve"> انجام شده است و بر رو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بال با مقطع ا</w:t>
      </w:r>
      <w:r w:rsidRPr="00B546F6">
        <w:rPr>
          <w:rFonts w:hint="cs"/>
          <w:rtl/>
        </w:rPr>
        <w:t>یرفویل</w:t>
      </w:r>
      <w:r w:rsidRPr="00B546F6">
        <w:rPr>
          <w:rtl/>
        </w:rPr>
        <w:t xml:space="preserve"> </w:t>
      </w:r>
      <w:r w:rsidRPr="00B546F6">
        <w:t>S901</w:t>
      </w:r>
      <w:r w:rsidRPr="00B546F6">
        <w:rPr>
          <w:rtl/>
        </w:rPr>
        <w:t xml:space="preserve"> قرار داده شده است. با </w:t>
      </w:r>
      <w:r w:rsidRPr="00B546F6">
        <w:rPr>
          <w:rFonts w:hint="cs"/>
          <w:rtl/>
        </w:rPr>
        <w:t>بدست</w:t>
      </w:r>
      <w:r w:rsidRPr="00B546F6">
        <w:rPr>
          <w:rtl/>
        </w:rPr>
        <w:t xml:space="preserve"> آمدن هندسه‌ها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نوک بال‌ها با توجه به کد پنل‌متد غ</w:t>
      </w:r>
      <w:r w:rsidRPr="00B546F6">
        <w:rPr>
          <w:rFonts w:hint="cs"/>
          <w:rtl/>
        </w:rPr>
        <w:t>یر</w:t>
      </w:r>
      <w:r w:rsidRPr="00B546F6">
        <w:rPr>
          <w:rtl/>
        </w:rPr>
        <w:t xml:space="preserve"> لزج بررس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ها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مورد ن</w:t>
      </w:r>
      <w:r w:rsidRPr="00B546F6">
        <w:rPr>
          <w:rFonts w:hint="cs"/>
          <w:rtl/>
        </w:rPr>
        <w:t>یاز</w:t>
      </w:r>
      <w:r w:rsidRPr="00B546F6">
        <w:rPr>
          <w:rtl/>
        </w:rPr>
        <w:t xml:space="preserve"> به عمل آمده‌اند که به علت نتا</w:t>
      </w:r>
      <w:r w:rsidRPr="00B546F6">
        <w:rPr>
          <w:rFonts w:hint="cs"/>
          <w:rtl/>
        </w:rPr>
        <w:t>یج</w:t>
      </w:r>
      <w:r w:rsidRPr="00B546F6">
        <w:rPr>
          <w:rtl/>
        </w:rPr>
        <w:t xml:space="preserve"> نامعقول نها</w:t>
      </w:r>
      <w:r w:rsidRPr="00B546F6">
        <w:rPr>
          <w:rFonts w:hint="cs"/>
          <w:rtl/>
        </w:rPr>
        <w:t>یتاً</w:t>
      </w:r>
      <w:r w:rsidRPr="00B546F6">
        <w:rPr>
          <w:rtl/>
        </w:rPr>
        <w:t xml:space="preserve"> با نرم افزار فلوئنت با شرا</w:t>
      </w:r>
      <w:r w:rsidRPr="00B546F6">
        <w:rPr>
          <w:rFonts w:hint="cs"/>
          <w:rtl/>
        </w:rPr>
        <w:t>یط</w:t>
      </w:r>
      <w:r w:rsidRPr="00B546F6">
        <w:rPr>
          <w:rtl/>
        </w:rPr>
        <w:t xml:space="preserve"> جر</w:t>
      </w:r>
      <w:r w:rsidRPr="00B546F6">
        <w:rPr>
          <w:rFonts w:hint="cs"/>
          <w:rtl/>
        </w:rPr>
        <w:t>یان</w:t>
      </w:r>
      <w:r w:rsidRPr="00B546F6">
        <w:rPr>
          <w:rtl/>
        </w:rPr>
        <w:t xml:space="preserve"> </w:t>
      </w:r>
      <w:r w:rsidRPr="00B546F6">
        <w:rPr>
          <w:rFonts w:hint="cs"/>
          <w:rtl/>
        </w:rPr>
        <w:t>یکسان</w:t>
      </w:r>
      <w:r w:rsidRPr="00B546F6">
        <w:rPr>
          <w:rtl/>
        </w:rPr>
        <w:t xml:space="preserve"> به بررس</w:t>
      </w:r>
      <w:r w:rsidRPr="00B546F6">
        <w:rPr>
          <w:rFonts w:hint="cs"/>
          <w:rtl/>
        </w:rPr>
        <w:t>ی</w:t>
      </w:r>
      <w:r w:rsidRPr="00B546F6">
        <w:rPr>
          <w:rtl/>
        </w:rPr>
        <w:t xml:space="preserve"> نوک‌بال‌ها پرداخته شده است. </w:t>
      </w:r>
    </w:p>
    <w:p w:rsidR="00E3744C" w:rsidRPr="00572C8D" w:rsidRDefault="00E3744C" w:rsidP="00B546F6">
      <w:pPr>
        <w:pStyle w:val="23"/>
        <w:rPr>
          <w:rtl/>
        </w:rPr>
      </w:pPr>
      <w:r w:rsidRPr="00572C8D">
        <w:rPr>
          <w:rFonts w:hint="cs"/>
          <w:rtl/>
        </w:rPr>
        <w:t xml:space="preserve">2-1- </w:t>
      </w:r>
      <w:r w:rsidR="00B546F6" w:rsidRPr="00B546F6">
        <w:rPr>
          <w:rtl/>
        </w:rPr>
        <w:t>جدول خصوص</w:t>
      </w:r>
      <w:r w:rsidR="00B546F6" w:rsidRPr="00B546F6">
        <w:rPr>
          <w:rFonts w:hint="cs"/>
          <w:rtl/>
        </w:rPr>
        <w:t>یات</w:t>
      </w:r>
      <w:r w:rsidR="00B546F6" w:rsidRPr="00B546F6">
        <w:rPr>
          <w:rtl/>
        </w:rPr>
        <w:t xml:space="preserve"> جر</w:t>
      </w:r>
      <w:r w:rsidR="00B546F6" w:rsidRPr="00B546F6">
        <w:rPr>
          <w:rFonts w:hint="cs"/>
          <w:rtl/>
        </w:rPr>
        <w:t>یان</w:t>
      </w:r>
    </w:p>
    <w:p w:rsidR="00CB3D88" w:rsidRDefault="00A2083C" w:rsidP="00A2083C">
      <w:pPr>
        <w:pStyle w:val="ae"/>
        <w:ind w:firstLine="0"/>
        <w:jc w:val="left"/>
        <w:rPr>
          <w:lang w:bidi="ar-SA"/>
        </w:rPr>
      </w:pPr>
      <w:r w:rsidRPr="00B546F6">
        <w:rPr>
          <w:rtl/>
        </w:rPr>
        <w:t>خصوص</w:t>
      </w:r>
      <w:r w:rsidRPr="00B546F6">
        <w:rPr>
          <w:rFonts w:hint="cs"/>
          <w:rtl/>
        </w:rPr>
        <w:t>یات</w:t>
      </w:r>
      <w:r w:rsidRPr="00B546F6">
        <w:rPr>
          <w:rtl/>
        </w:rPr>
        <w:t xml:space="preserve"> جر</w:t>
      </w:r>
      <w:r w:rsidRPr="00B546F6">
        <w:rPr>
          <w:rFonts w:hint="cs"/>
          <w:rtl/>
        </w:rPr>
        <w:t>یان</w:t>
      </w:r>
      <w:r w:rsidRPr="00B546F6">
        <w:rPr>
          <w:rtl/>
        </w:rPr>
        <w:t xml:space="preserve"> و شرا</w:t>
      </w:r>
      <w:r w:rsidRPr="00B546F6">
        <w:rPr>
          <w:rFonts w:hint="cs"/>
          <w:rtl/>
        </w:rPr>
        <w:t>یط</w:t>
      </w:r>
      <w:r w:rsidRPr="00B546F6">
        <w:rPr>
          <w:rtl/>
        </w:rPr>
        <w:t xml:space="preserve"> اجرا</w:t>
      </w:r>
      <w:r w:rsidRPr="00B546F6">
        <w:rPr>
          <w:rFonts w:hint="cs"/>
          <w:rtl/>
        </w:rPr>
        <w:t>یی</w:t>
      </w:r>
      <w:r w:rsidRPr="00B546F6">
        <w:rPr>
          <w:rtl/>
        </w:rPr>
        <w:t xml:space="preserve"> نرم‌‌افزار</w:t>
      </w:r>
      <w:r>
        <w:rPr>
          <w:rFonts w:hint="cs"/>
          <w:rtl/>
        </w:rPr>
        <w:t xml:space="preserve"> عددی فلوئنت</w:t>
      </w:r>
      <w:r w:rsidR="00810043">
        <w:rPr>
          <w:rFonts w:hint="cs"/>
          <w:rtl/>
        </w:rPr>
        <w:t>،</w:t>
      </w:r>
      <w:r w:rsidRPr="00B546F6">
        <w:rPr>
          <w:rtl/>
        </w:rPr>
        <w:t xml:space="preserve"> مطابق جدو</w:t>
      </w:r>
      <w:r w:rsidRPr="00B546F6">
        <w:rPr>
          <w:rFonts w:hint="cs"/>
          <w:rtl/>
        </w:rPr>
        <w:t>ل‌های</w:t>
      </w:r>
      <w:r w:rsidRPr="00B546F6">
        <w:rPr>
          <w:rtl/>
        </w:rPr>
        <w:t xml:space="preserve"> </w:t>
      </w:r>
      <w:r>
        <w:rPr>
          <w:rFonts w:hint="cs"/>
          <w:rtl/>
        </w:rPr>
        <w:t>1 و 2</w:t>
      </w:r>
      <w:r w:rsidRPr="00B546F6">
        <w:rPr>
          <w:rtl/>
        </w:rPr>
        <w:t xml:space="preserve"> م</w:t>
      </w:r>
      <w:r w:rsidRPr="00B546F6">
        <w:rPr>
          <w:rFonts w:hint="cs"/>
          <w:rtl/>
        </w:rPr>
        <w:t>ی‌باشند</w:t>
      </w:r>
      <w:r w:rsidRPr="00B546F6">
        <w:rPr>
          <w:rtl/>
        </w:rPr>
        <w:t>.</w:t>
      </w:r>
    </w:p>
    <w:p w:rsidR="00CB3D88" w:rsidRPr="00572C8D" w:rsidRDefault="00CB3D88" w:rsidP="00CB3D88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>جدول 1</w:t>
      </w:r>
      <w:r w:rsidRPr="00572C8D">
        <w:rPr>
          <w:rFonts w:hint="cs"/>
          <w:rtl/>
        </w:rPr>
        <w:t xml:space="preserve"> </w:t>
      </w:r>
      <w:r w:rsidRPr="00CB3D88">
        <w:rPr>
          <w:rtl/>
        </w:rPr>
        <w:t>شرا</w:t>
      </w:r>
      <w:r w:rsidRPr="00CB3D88">
        <w:rPr>
          <w:rFonts w:hint="cs"/>
          <w:rtl/>
        </w:rPr>
        <w:t>یط</w:t>
      </w:r>
      <w:r w:rsidRPr="00CB3D88">
        <w:rPr>
          <w:rtl/>
        </w:rPr>
        <w:t xml:space="preserve"> اجرا نوک‌بال‌ها.</w:t>
      </w:r>
    </w:p>
    <w:tbl>
      <w:tblPr>
        <w:tblStyle w:val="TableGrid1"/>
        <w:bidiVisual/>
        <w:tblW w:w="3197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"/>
        <w:gridCol w:w="1007"/>
        <w:gridCol w:w="987"/>
      </w:tblGrid>
      <w:tr w:rsidR="000A2A17" w:rsidRPr="00AE1F19" w:rsidTr="00B20721">
        <w:trPr>
          <w:jc w:val="center"/>
        </w:trPr>
        <w:tc>
          <w:tcPr>
            <w:tcW w:w="16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A2A17" w:rsidRPr="004F0706" w:rsidRDefault="00A74E5B" w:rsidP="004F0706">
            <w:pPr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4F0706">
              <w:rPr>
                <w:rFonts w:cs="B Nazanin" w:hint="cs"/>
                <w:sz w:val="18"/>
                <w:szCs w:val="18"/>
                <w:rtl/>
                <w:lang w:bidi="fa-IR"/>
              </w:rPr>
              <w:t>زاویه حمله (درجه)</w:t>
            </w:r>
          </w:p>
        </w:tc>
        <w:tc>
          <w:tcPr>
            <w:tcW w:w="17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F0706" w:rsidRDefault="00A74E5B" w:rsidP="004F0706">
            <w:pPr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4F0706">
              <w:rPr>
                <w:rFonts w:cs="B Nazanin" w:hint="cs"/>
                <w:sz w:val="18"/>
                <w:szCs w:val="18"/>
                <w:rtl/>
                <w:lang w:bidi="fa-IR"/>
              </w:rPr>
              <w:t>چگالی</w:t>
            </w:r>
          </w:p>
          <w:p w:rsidR="000A2A17" w:rsidRPr="004F0706" w:rsidRDefault="00A74E5B" w:rsidP="004F0706">
            <w:pPr>
              <w:pStyle w:val="TableTitle"/>
              <w:rPr>
                <w:rtl/>
              </w:rPr>
            </w:pPr>
            <w:r w:rsidRPr="004F0706">
              <w:rPr>
                <w:rFonts w:eastAsia="MS Mincho" w:hint="cs"/>
                <w:sz w:val="14"/>
                <w:szCs w:val="14"/>
                <w:rtl/>
                <w:lang w:eastAsia="ja-JP"/>
              </w:rPr>
              <w:t xml:space="preserve"> (</w:t>
            </w:r>
            <m:oMath>
              <m:r>
                <m:rPr>
                  <m:sty m:val="bi"/>
                </m:rPr>
                <w:rPr>
                  <w:rFonts w:ascii="Cambria Math" w:eastAsia="MS Mincho" w:hAnsi="Cambria Math"/>
                  <w:sz w:val="14"/>
                  <w:szCs w:val="14"/>
                  <w:lang w:eastAsia="ja-JP"/>
                </w:rPr>
                <m:t>kg</m:t>
              </m:r>
              <m:r>
                <m:rPr>
                  <m:sty m:val="p"/>
                </m:rPr>
                <w:rPr>
                  <w:rFonts w:ascii="Cambria Math" w:eastAsia="MS Mincho" w:hAnsi="Cambria Math"/>
                  <w:sz w:val="14"/>
                  <w:szCs w:val="14"/>
                  <w:lang w:eastAsia="ja-JP"/>
                </w:rPr>
                <m:t>/</m:t>
              </m:r>
              <m:sSup>
                <m:sSupPr>
                  <m:ctrlPr>
                    <w:rPr>
                      <w:rFonts w:ascii="Cambria Math" w:eastAsia="MS Mincho" w:hAnsi="Cambria Math"/>
                      <w:sz w:val="14"/>
                      <w:szCs w:val="14"/>
                      <w:lang w:eastAsia="ja-JP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MS Mincho" w:hAnsi="Cambria Math"/>
                      <w:sz w:val="14"/>
                      <w:szCs w:val="14"/>
                      <w:lang w:eastAsia="ja-JP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eastAsia="MS Mincho" w:hAnsi="Cambria Math"/>
                      <w:sz w:val="14"/>
                      <w:szCs w:val="14"/>
                      <w:lang w:eastAsia="ja-JP"/>
                    </w:rPr>
                    <m:t>3</m:t>
                  </m:r>
                </m:sup>
              </m:sSup>
            </m:oMath>
            <w:r w:rsidRPr="004F0706">
              <w:rPr>
                <w:rFonts w:eastAsia="MS Mincho" w:hint="cs"/>
                <w:sz w:val="14"/>
                <w:szCs w:val="14"/>
                <w:rtl/>
                <w:lang w:eastAsia="ja-JP"/>
              </w:rPr>
              <w:t>)</w:t>
            </w:r>
          </w:p>
        </w:tc>
        <w:tc>
          <w:tcPr>
            <w:tcW w:w="167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F0706" w:rsidRDefault="00A74E5B" w:rsidP="004F0706">
            <w:pPr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4F0706">
              <w:rPr>
                <w:rFonts w:cs="B Nazanin" w:hint="cs"/>
                <w:sz w:val="18"/>
                <w:szCs w:val="18"/>
                <w:rtl/>
                <w:lang w:bidi="fa-IR"/>
              </w:rPr>
              <w:t>سرعت</w:t>
            </w:r>
          </w:p>
          <w:p w:rsidR="000A2A17" w:rsidRPr="004F0706" w:rsidRDefault="00A74E5B" w:rsidP="004F0706">
            <w:pPr>
              <w:pStyle w:val="TableTitle"/>
              <w:rPr>
                <w:rtl/>
              </w:rPr>
            </w:pPr>
            <w:r w:rsidRPr="004F0706">
              <w:rPr>
                <w:rFonts w:eastAsia="MS Mincho" w:hint="cs"/>
                <w:sz w:val="14"/>
                <w:szCs w:val="14"/>
                <w:rtl/>
                <w:lang w:eastAsia="ja-JP"/>
              </w:rPr>
              <w:t>(</w:t>
            </w:r>
            <m:oMath>
              <m:r>
                <m:rPr>
                  <m:sty m:val="bi"/>
                </m:rPr>
                <w:rPr>
                  <w:rFonts w:ascii="Cambria Math" w:eastAsia="MS Mincho" w:hAnsi="Cambria Math"/>
                  <w:sz w:val="14"/>
                  <w:szCs w:val="14"/>
                  <w:lang w:eastAsia="ja-JP"/>
                </w:rPr>
                <m:t>m</m:t>
              </m:r>
              <m:r>
                <m:rPr>
                  <m:sty m:val="p"/>
                </m:rPr>
                <w:rPr>
                  <w:rFonts w:ascii="Cambria Math" w:eastAsia="MS Mincho" w:hAnsi="Cambria Math"/>
                  <w:sz w:val="14"/>
                  <w:szCs w:val="14"/>
                  <w:lang w:eastAsia="ja-JP"/>
                </w:rPr>
                <m:t>/</m:t>
              </m:r>
              <m:r>
                <m:rPr>
                  <m:sty m:val="bi"/>
                </m:rPr>
                <w:rPr>
                  <w:rFonts w:ascii="Cambria Math" w:eastAsia="MS Mincho" w:hAnsi="Cambria Math"/>
                  <w:sz w:val="14"/>
                  <w:szCs w:val="14"/>
                  <w:lang w:eastAsia="ja-JP"/>
                </w:rPr>
                <m:t>s</m:t>
              </m:r>
            </m:oMath>
            <w:r w:rsidRPr="004F0706">
              <w:rPr>
                <w:rFonts w:eastAsia="MS Mincho" w:hint="cs"/>
                <w:sz w:val="14"/>
                <w:szCs w:val="14"/>
                <w:rtl/>
                <w:lang w:eastAsia="ja-JP"/>
              </w:rPr>
              <w:t>)</w:t>
            </w:r>
          </w:p>
        </w:tc>
      </w:tr>
      <w:tr w:rsidR="000A2A17" w:rsidRPr="00AE1F19" w:rsidTr="00B20721">
        <w:trPr>
          <w:jc w:val="center"/>
        </w:trPr>
        <w:tc>
          <w:tcPr>
            <w:tcW w:w="162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0A2A17" w:rsidRPr="004F0706" w:rsidRDefault="000A2A17" w:rsidP="004F0706">
            <w:pPr>
              <w:pStyle w:val="TableTitle"/>
              <w:rPr>
                <w:rFonts w:eastAsia="MS Mincho"/>
                <w:sz w:val="14"/>
                <w:szCs w:val="14"/>
                <w:rtl/>
                <w:lang w:eastAsia="ja-JP"/>
              </w:rPr>
            </w:pPr>
            <w:r w:rsidRPr="004F0706">
              <w:rPr>
                <w:rFonts w:eastAsia="MS Mincho"/>
                <w:sz w:val="14"/>
                <w:szCs w:val="14"/>
                <w:lang w:eastAsia="ja-JP"/>
              </w:rPr>
              <w:t>6</w:t>
            </w:r>
          </w:p>
        </w:tc>
        <w:tc>
          <w:tcPr>
            <w:tcW w:w="170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0A2A17" w:rsidRPr="004F0706" w:rsidRDefault="000A2A17" w:rsidP="004F0706">
            <w:pPr>
              <w:pStyle w:val="TableTitle"/>
              <w:rPr>
                <w:rFonts w:eastAsia="MS Mincho"/>
                <w:sz w:val="14"/>
                <w:szCs w:val="14"/>
                <w:rtl/>
                <w:lang w:eastAsia="ja-JP"/>
              </w:rPr>
            </w:pPr>
            <w:r w:rsidRPr="004F0706">
              <w:rPr>
                <w:rFonts w:eastAsia="MS Mincho"/>
                <w:sz w:val="14"/>
                <w:szCs w:val="14"/>
                <w:lang w:eastAsia="ja-JP"/>
              </w:rPr>
              <w:t>1.225</w:t>
            </w:r>
          </w:p>
        </w:tc>
        <w:tc>
          <w:tcPr>
            <w:tcW w:w="167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0A2A17" w:rsidRPr="004F0706" w:rsidRDefault="000A2A17" w:rsidP="004F0706">
            <w:pPr>
              <w:pStyle w:val="TableTitle"/>
              <w:rPr>
                <w:rFonts w:eastAsia="MS Mincho"/>
                <w:sz w:val="14"/>
                <w:szCs w:val="14"/>
                <w:rtl/>
                <w:lang w:eastAsia="ja-JP"/>
              </w:rPr>
            </w:pPr>
            <w:r w:rsidRPr="004F0706">
              <w:rPr>
                <w:rFonts w:eastAsia="MS Mincho"/>
                <w:sz w:val="14"/>
                <w:szCs w:val="14"/>
                <w:lang w:eastAsia="ja-JP"/>
              </w:rPr>
              <w:t>33.33</w:t>
            </w:r>
          </w:p>
        </w:tc>
      </w:tr>
    </w:tbl>
    <w:p w:rsidR="000A2A17" w:rsidRPr="00572C8D" w:rsidRDefault="000A2A17" w:rsidP="00796C4B">
      <w:pPr>
        <w:pStyle w:val="a"/>
        <w:rPr>
          <w:rtl/>
          <w:lang w:bidi="ar-SA"/>
        </w:rPr>
      </w:pPr>
    </w:p>
    <w:p w:rsidR="00C313DB" w:rsidRPr="00FC3784" w:rsidRDefault="00FC3784" w:rsidP="00FC3784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2</w:t>
      </w:r>
      <w:r w:rsidRPr="00572C8D">
        <w:rPr>
          <w:rFonts w:hint="cs"/>
          <w:rtl/>
        </w:rPr>
        <w:t xml:space="preserve"> </w:t>
      </w:r>
      <w:r w:rsidR="00C313DB" w:rsidRPr="00FC3784">
        <w:rPr>
          <w:rFonts w:hint="cs"/>
          <w:rtl/>
        </w:rPr>
        <w:t xml:space="preserve">خصوصیات </w:t>
      </w:r>
      <w:r>
        <w:rPr>
          <w:rFonts w:hint="cs"/>
          <w:rtl/>
        </w:rPr>
        <w:t>اجرایی نرم افزار حل عددی فلوئنت</w:t>
      </w:r>
      <w:r>
        <w:t>.</w:t>
      </w:r>
    </w:p>
    <w:tbl>
      <w:tblPr>
        <w:tblStyle w:val="TableGrid"/>
        <w:bidiVisual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2"/>
        <w:gridCol w:w="1457"/>
        <w:gridCol w:w="1667"/>
      </w:tblGrid>
      <w:tr w:rsidR="00C313DB" w:rsidRPr="00AE1F19" w:rsidTr="00B20721">
        <w:tc>
          <w:tcPr>
            <w:tcW w:w="311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313DB" w:rsidRPr="00BA7E84" w:rsidRDefault="00C313DB" w:rsidP="00BA7E84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BA7E84">
              <w:rPr>
                <w:rFonts w:cs="B Nazanin" w:hint="cs"/>
                <w:sz w:val="18"/>
                <w:szCs w:val="18"/>
                <w:rtl/>
                <w:lang w:bidi="fa-IR"/>
              </w:rPr>
              <w:t>نوع جریان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313DB" w:rsidRPr="00BA7E84" w:rsidRDefault="00BA7E84" w:rsidP="00BA7E84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BA7E84">
              <w:rPr>
                <w:rFonts w:cs="B Nazanin" w:hint="cs"/>
                <w:sz w:val="18"/>
                <w:szCs w:val="18"/>
                <w:rtl/>
                <w:lang w:bidi="fa-IR"/>
              </w:rPr>
              <w:t>وای پلاس</w:t>
            </w:r>
          </w:p>
        </w:tc>
        <w:tc>
          <w:tcPr>
            <w:tcW w:w="31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313DB" w:rsidRPr="00BA7E84" w:rsidRDefault="00BA7E84" w:rsidP="00BA7E84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BA7E84">
              <w:rPr>
                <w:rFonts w:cs="B Nazanin" w:hint="cs"/>
                <w:sz w:val="18"/>
                <w:szCs w:val="18"/>
                <w:rtl/>
                <w:lang w:bidi="fa-IR"/>
              </w:rPr>
              <w:t>تعداد المان</w:t>
            </w:r>
          </w:p>
        </w:tc>
      </w:tr>
      <w:tr w:rsidR="00C313DB" w:rsidRPr="00AE1F19" w:rsidTr="00B20721">
        <w:tc>
          <w:tcPr>
            <w:tcW w:w="311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313DB" w:rsidRPr="004F0706" w:rsidRDefault="00C313DB" w:rsidP="00BA7E84">
            <w:pPr>
              <w:pStyle w:val="TableTitle"/>
              <w:rPr>
                <w:sz w:val="14"/>
                <w:szCs w:val="14"/>
              </w:rPr>
            </w:pPr>
            <w:r w:rsidRPr="00BA7E84">
              <w:rPr>
                <w:rFonts w:ascii="Calibri" w:hAnsi="Calibri" w:hint="cs"/>
                <w:rtl/>
              </w:rPr>
              <w:t>لزج</w:t>
            </w:r>
            <w:r w:rsidRPr="004F0706">
              <w:rPr>
                <w:rFonts w:hint="cs"/>
                <w:sz w:val="14"/>
                <w:szCs w:val="14"/>
                <w:rtl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14"/>
                  <w:szCs w:val="14"/>
                </w:rPr>
                <m:t>Kω</m:t>
              </m:r>
              <m:r>
                <m:rPr>
                  <m:sty m:val="p"/>
                </m:rPr>
                <w:rPr>
                  <w:rFonts w:ascii="Cambria Math" w:hAnsi="Cambria Math"/>
                  <w:sz w:val="14"/>
                  <w:szCs w:val="14"/>
                </w:rPr>
                <m:t>-</m:t>
              </m:r>
              <m:r>
                <m:rPr>
                  <m:sty m:val="bi"/>
                </m:rPr>
                <w:rPr>
                  <w:rFonts w:ascii="Cambria Math" w:hAnsi="Cambria Math"/>
                  <w:sz w:val="14"/>
                  <w:szCs w:val="14"/>
                </w:rPr>
                <m:t>SST</m:t>
              </m:r>
            </m:oMath>
          </w:p>
        </w:tc>
        <w:tc>
          <w:tcPr>
            <w:tcW w:w="31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313DB" w:rsidRPr="004F0706" w:rsidRDefault="00C313DB" w:rsidP="00BA7E84">
            <w:pPr>
              <w:pStyle w:val="TableTitle"/>
              <w:rPr>
                <w:sz w:val="14"/>
                <w:szCs w:val="14"/>
                <w:rtl/>
              </w:rPr>
            </w:pPr>
            <w:r w:rsidRPr="004F0706">
              <w:rPr>
                <w:sz w:val="14"/>
                <w:szCs w:val="14"/>
              </w:rPr>
              <w:t>2 ~ 10</w:t>
            </w:r>
          </w:p>
        </w:tc>
        <w:tc>
          <w:tcPr>
            <w:tcW w:w="31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313DB" w:rsidRPr="004F0706" w:rsidRDefault="00C313DB" w:rsidP="00BA7E84">
            <w:pPr>
              <w:pStyle w:val="TableTitle"/>
              <w:rPr>
                <w:sz w:val="14"/>
                <w:szCs w:val="14"/>
                <w:rtl/>
              </w:rPr>
            </w:pPr>
            <w:r w:rsidRPr="004F0706">
              <w:rPr>
                <w:sz w:val="14"/>
                <w:szCs w:val="14"/>
              </w:rPr>
              <w:t>4,500,000 ~ 13,000,000</w:t>
            </w:r>
          </w:p>
        </w:tc>
      </w:tr>
    </w:tbl>
    <w:p w:rsidR="00B0075E" w:rsidRDefault="00B0075E" w:rsidP="00C313DB">
      <w:pPr>
        <w:pStyle w:val="23"/>
        <w:rPr>
          <w:rtl/>
        </w:rPr>
      </w:pPr>
      <w:r w:rsidRPr="00572C8D">
        <w:rPr>
          <w:rFonts w:hint="cs"/>
          <w:rtl/>
        </w:rPr>
        <w:t xml:space="preserve">2-2- </w:t>
      </w:r>
      <w:r w:rsidR="00C313DB" w:rsidRPr="00C313DB">
        <w:rPr>
          <w:rtl/>
        </w:rPr>
        <w:t>بال و نوک‌بال</w:t>
      </w:r>
    </w:p>
    <w:p w:rsidR="00C313DB" w:rsidRDefault="00C313DB" w:rsidP="00C313DB">
      <w:pPr>
        <w:pStyle w:val="a"/>
        <w:rPr>
          <w:rtl/>
        </w:rPr>
      </w:pPr>
      <w:r w:rsidRPr="00C313DB">
        <w:rPr>
          <w:rtl/>
        </w:rPr>
        <w:t>بررس</w:t>
      </w:r>
      <w:r w:rsidRPr="00C313DB">
        <w:rPr>
          <w:rFonts w:hint="cs"/>
          <w:rtl/>
        </w:rPr>
        <w:t>ی</w:t>
      </w:r>
      <w:r w:rsidRPr="00C313DB">
        <w:rPr>
          <w:rtl/>
        </w:rPr>
        <w:t xml:space="preserve"> </w:t>
      </w:r>
      <w:r w:rsidRPr="00C313DB">
        <w:rPr>
          <w:rFonts w:hint="cs"/>
          <w:rtl/>
        </w:rPr>
        <w:t>یک</w:t>
      </w:r>
      <w:r w:rsidRPr="00C313DB">
        <w:rPr>
          <w:rtl/>
        </w:rPr>
        <w:t xml:space="preserve"> بال فرض</w:t>
      </w:r>
      <w:r w:rsidRPr="00C313DB">
        <w:rPr>
          <w:rFonts w:hint="cs"/>
          <w:rtl/>
        </w:rPr>
        <w:t>ی</w:t>
      </w:r>
      <w:r w:rsidRPr="00C313DB">
        <w:rPr>
          <w:rtl/>
        </w:rPr>
        <w:t xml:space="preserve"> با مقطع </w:t>
      </w:r>
      <w:r w:rsidRPr="00C313DB">
        <w:t>S901</w:t>
      </w:r>
      <w:r w:rsidRPr="00C313DB">
        <w:rPr>
          <w:rtl/>
        </w:rPr>
        <w:t xml:space="preserve"> به همراه نوک‌بال‌ها</w:t>
      </w:r>
      <w:r w:rsidRPr="00C313DB">
        <w:rPr>
          <w:rFonts w:hint="cs"/>
          <w:rtl/>
        </w:rPr>
        <w:t>ی</w:t>
      </w:r>
      <w:r w:rsidRPr="00C313DB">
        <w:rPr>
          <w:rtl/>
        </w:rPr>
        <w:t xml:space="preserve"> متفاوت صورت پذ</w:t>
      </w:r>
      <w:r w:rsidRPr="00C313DB">
        <w:rPr>
          <w:rFonts w:hint="cs"/>
          <w:rtl/>
        </w:rPr>
        <w:t>یرفته</w:t>
      </w:r>
      <w:r w:rsidRPr="00C313DB">
        <w:rPr>
          <w:rtl/>
        </w:rPr>
        <w:t xml:space="preserve"> است که برخ</w:t>
      </w:r>
      <w:r w:rsidRPr="00C313DB">
        <w:rPr>
          <w:rFonts w:hint="cs"/>
          <w:rtl/>
        </w:rPr>
        <w:t>ی</w:t>
      </w:r>
      <w:r w:rsidRPr="00C313DB">
        <w:rPr>
          <w:rtl/>
        </w:rPr>
        <w:t xml:space="preserve"> از نمونه‌ها</w:t>
      </w:r>
      <w:r w:rsidRPr="00C313DB">
        <w:rPr>
          <w:rFonts w:hint="cs"/>
          <w:rtl/>
        </w:rPr>
        <w:t>ی</w:t>
      </w:r>
      <w:r w:rsidRPr="00C313DB">
        <w:rPr>
          <w:rtl/>
        </w:rPr>
        <w:t xml:space="preserve"> آن در ادامه آورده شده است.</w:t>
      </w:r>
      <w:r w:rsidR="00F42E03">
        <w:rPr>
          <w:rFonts w:hint="cs"/>
          <w:rtl/>
        </w:rPr>
        <w:t xml:space="preserve"> </w:t>
      </w:r>
      <w:r>
        <w:rPr>
          <w:rFonts w:hint="cs"/>
          <w:rtl/>
        </w:rPr>
        <w:lastRenderedPageBreak/>
        <w:t>همچنین</w:t>
      </w:r>
      <w:r w:rsidR="00F42E03">
        <w:rPr>
          <w:rFonts w:hint="cs"/>
          <w:rtl/>
        </w:rPr>
        <w:t xml:space="preserve"> </w:t>
      </w:r>
      <w:r w:rsidR="00F42E03" w:rsidRPr="00F42E03">
        <w:rPr>
          <w:rtl/>
        </w:rPr>
        <w:t>مساحت و زاو</w:t>
      </w:r>
      <w:r w:rsidR="00F42E03" w:rsidRPr="00F42E03">
        <w:rPr>
          <w:rFonts w:hint="cs"/>
          <w:rtl/>
        </w:rPr>
        <w:t>یه</w:t>
      </w:r>
      <w:r w:rsidR="00F42E03" w:rsidRPr="00F42E03">
        <w:rPr>
          <w:rtl/>
        </w:rPr>
        <w:t xml:space="preserve"> کنت  قرارگ</w:t>
      </w:r>
      <w:r w:rsidR="00F42E03" w:rsidRPr="00F42E03">
        <w:rPr>
          <w:rFonts w:hint="cs"/>
          <w:rtl/>
        </w:rPr>
        <w:t>یری</w:t>
      </w:r>
      <w:r w:rsidR="00F42E03" w:rsidRPr="00F42E03">
        <w:rPr>
          <w:rtl/>
        </w:rPr>
        <w:t xml:space="preserve"> نوک‌بال‌ها نسبت به بال اصل</w:t>
      </w:r>
      <w:r w:rsidR="00F42E03" w:rsidRPr="00F42E03">
        <w:rPr>
          <w:rFonts w:hint="cs"/>
          <w:rtl/>
        </w:rPr>
        <w:t>ی</w:t>
      </w:r>
      <w:r w:rsidR="00F42E03" w:rsidRPr="00F42E03">
        <w:rPr>
          <w:rtl/>
        </w:rPr>
        <w:t xml:space="preserve"> و د</w:t>
      </w:r>
      <w:r w:rsidR="00F42E03" w:rsidRPr="00F42E03">
        <w:rPr>
          <w:rFonts w:hint="cs"/>
          <w:rtl/>
        </w:rPr>
        <w:t>یگر</w:t>
      </w:r>
      <w:r w:rsidR="00F42E03" w:rsidRPr="00F42E03">
        <w:rPr>
          <w:rtl/>
        </w:rPr>
        <w:t xml:space="preserve"> خصوص</w:t>
      </w:r>
      <w:r w:rsidR="00F42E03" w:rsidRPr="00F42E03">
        <w:rPr>
          <w:rFonts w:hint="cs"/>
          <w:rtl/>
        </w:rPr>
        <w:t>یت‌های</w:t>
      </w:r>
      <w:r w:rsidR="00F42E03" w:rsidRPr="00F42E03">
        <w:rPr>
          <w:rtl/>
        </w:rPr>
        <w:t xml:space="preserve"> هندسه نوک‌بال‌ها در ا</w:t>
      </w:r>
      <w:r w:rsidR="00F42E03" w:rsidRPr="00F42E03">
        <w:rPr>
          <w:rFonts w:hint="cs"/>
          <w:rtl/>
        </w:rPr>
        <w:t>ین</w:t>
      </w:r>
      <w:r w:rsidR="00F42E03" w:rsidRPr="00F42E03">
        <w:rPr>
          <w:rtl/>
        </w:rPr>
        <w:t xml:space="preserve"> بخش آورده شده است.</w:t>
      </w:r>
    </w:p>
    <w:p w:rsidR="00C313DB" w:rsidRPr="00F42E03" w:rsidRDefault="00F42E03" w:rsidP="00F42E03">
      <w:pPr>
        <w:pStyle w:val="23"/>
        <w:rPr>
          <w:rtl/>
        </w:rPr>
      </w:pPr>
      <w:r>
        <w:rPr>
          <w:rFonts w:hint="cs"/>
          <w:rtl/>
        </w:rPr>
        <w:t>2-2-1</w:t>
      </w:r>
      <w:r w:rsidR="00AE1F19">
        <w:rPr>
          <w:rFonts w:hint="cs"/>
          <w:rtl/>
        </w:rPr>
        <w:t>-</w:t>
      </w:r>
      <w:r w:rsidRPr="00F42E03">
        <w:rPr>
          <w:rtl/>
        </w:rPr>
        <w:t xml:space="preserve"> </w:t>
      </w:r>
      <w:r w:rsidRPr="00F42E03">
        <w:t>Hermes Down</w:t>
      </w:r>
    </w:p>
    <w:p w:rsidR="00387A01" w:rsidRDefault="00AE1F19" w:rsidP="00AE1F19">
      <w:pPr>
        <w:pStyle w:val="a"/>
        <w:rPr>
          <w:rtl/>
        </w:rPr>
      </w:pPr>
      <w:r w:rsidRPr="00AE1F19">
        <w:rPr>
          <w:rtl/>
        </w:rPr>
        <w:t xml:space="preserve">نوک‌بال ساده‌ استفاده شده در پهپاد </w:t>
      </w:r>
      <w:r w:rsidRPr="00AE1F19">
        <w:t>Hermes</w:t>
      </w:r>
      <w:r w:rsidRPr="00AE1F19">
        <w:rPr>
          <w:rtl/>
        </w:rPr>
        <w:t xml:space="preserve"> اسرائ</w:t>
      </w:r>
      <w:r w:rsidRPr="00AE1F19">
        <w:rPr>
          <w:rFonts w:hint="cs"/>
          <w:rtl/>
        </w:rPr>
        <w:t>یلی</w:t>
      </w:r>
      <w:r>
        <w:rPr>
          <w:rtl/>
        </w:rPr>
        <w:t xml:space="preserve"> </w:t>
      </w:r>
      <w:r w:rsidRPr="00AE1F19">
        <w:rPr>
          <w:rtl/>
        </w:rPr>
        <w:t>م</w:t>
      </w:r>
      <w:r w:rsidRPr="00AE1F19">
        <w:rPr>
          <w:rFonts w:hint="cs"/>
          <w:rtl/>
        </w:rPr>
        <w:t>ی‌باشد</w:t>
      </w:r>
      <w:r w:rsidRPr="00AE1F19">
        <w:rPr>
          <w:rtl/>
        </w:rPr>
        <w:t>.</w:t>
      </w:r>
    </w:p>
    <w:p w:rsidR="00FF14BA" w:rsidRDefault="00FF14BA" w:rsidP="00FF14BA">
      <w:pPr>
        <w:pStyle w:val="a"/>
        <w:jc w:val="center"/>
        <w:rPr>
          <w:rtl/>
        </w:rPr>
      </w:pPr>
      <w:r w:rsidRPr="00BB77DB">
        <w:rPr>
          <w:noProof/>
          <w:lang w:eastAsia="en-US" w:bidi="ar-SA"/>
        </w:rPr>
        <w:drawing>
          <wp:inline distT="0" distB="0" distL="0" distR="0" wp14:anchorId="48EF1A97" wp14:editId="17DBDD43">
            <wp:extent cx="2240280" cy="1371600"/>
            <wp:effectExtent l="0" t="0" r="7620" b="0"/>
            <wp:docPr id="922" name="Picture 922" descr="C:\Users\Ali\AppData\Local\Microsoft\Windows\INetCache\Content.Word\وینگلت پایین hurms dow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AppData\Local\Microsoft\Windows\INetCache\Content.Word\وینگلت پایین hurms down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4BA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5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FF14BA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FF14BA" w:rsidRPr="000E015B">
        <w:rPr>
          <w:sz w:val="16"/>
          <w:szCs w:val="18"/>
          <w:lang w:bidi="ar-SA"/>
        </w:rPr>
        <w:t>Hermes Down</w:t>
      </w:r>
      <w:r w:rsidR="00FF14BA" w:rsidRPr="000E015B">
        <w:rPr>
          <w:rFonts w:hint="cs"/>
          <w:sz w:val="16"/>
          <w:szCs w:val="18"/>
          <w:rtl/>
          <w:lang w:bidi="ar-SA"/>
        </w:rPr>
        <w:t>.</w:t>
      </w:r>
    </w:p>
    <w:p w:rsidR="00FF14BA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3</w:t>
      </w:r>
      <w:r w:rsidRPr="00572C8D">
        <w:rPr>
          <w:rFonts w:hint="cs"/>
          <w:rtl/>
        </w:rPr>
        <w:t xml:space="preserve"> </w:t>
      </w:r>
      <w:r w:rsidR="00FF14BA" w:rsidRPr="00FC3784">
        <w:rPr>
          <w:rFonts w:hint="cs"/>
          <w:rtl/>
        </w:rPr>
        <w:t xml:space="preserve">مساحت و زاویه </w:t>
      </w:r>
      <w:r w:rsidR="00FF14BA" w:rsidRPr="00FC3784">
        <w:rPr>
          <w:rtl/>
        </w:rPr>
        <w:t>کنت</w:t>
      </w:r>
      <w:r w:rsidR="00FF14BA" w:rsidRPr="00FC3784">
        <w:rPr>
          <w:rFonts w:hint="cs"/>
          <w:rtl/>
        </w:rPr>
        <w:t xml:space="preserve"> نوک‌بال </w:t>
      </w:r>
      <w:r w:rsidR="00FF14BA" w:rsidRPr="00FC3784">
        <w:t>Hermes Down</w:t>
      </w:r>
      <w:r w:rsidR="00FF14BA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0"/>
        <w:gridCol w:w="2356"/>
      </w:tblGrid>
      <w:tr w:rsidR="00FF14BA" w:rsidRPr="00FF14BA" w:rsidTr="00B20721">
        <w:trPr>
          <w:trHeight w:val="309"/>
          <w:jc w:val="center"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F14BA" w:rsidRPr="00C56217" w:rsidRDefault="00FF14BA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C56217">
              <w:rPr>
                <w:rFonts w:cs="B Nazanin"/>
                <w:sz w:val="18"/>
                <w:szCs w:val="18"/>
                <w:lang w:bidi="fa-IR"/>
              </w:rPr>
              <w:t xml:space="preserve">  </w:t>
            </w:r>
            <w:r w:rsidRPr="00C5621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C56217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F14BA" w:rsidRPr="00C56217" w:rsidRDefault="00FF14BA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FF14BA" w:rsidRPr="00FF14BA" w:rsidTr="00B20721">
        <w:trPr>
          <w:trHeight w:val="107"/>
          <w:jc w:val="center"/>
        </w:trPr>
        <w:tc>
          <w:tcPr>
            <w:tcW w:w="279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F14BA" w:rsidRPr="00C56217" w:rsidRDefault="00FF14BA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0.177</w:t>
            </w:r>
            <w:r w:rsidRPr="00C56217">
              <w:rPr>
                <w:rFonts w:ascii="Times New Roman" w:hAnsi="Times New Roman" w:cs="Times New Roman" w:hint="cs"/>
                <w:sz w:val="14"/>
                <w:szCs w:val="14"/>
                <w:rtl/>
              </w:rPr>
              <w:t>‬</w:t>
            </w:r>
          </w:p>
        </w:tc>
        <w:tc>
          <w:tcPr>
            <w:tcW w:w="297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F14BA" w:rsidRPr="00C56217" w:rsidRDefault="00FF14BA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60</w:t>
            </w:r>
          </w:p>
        </w:tc>
      </w:tr>
    </w:tbl>
    <w:p w:rsidR="001C6071" w:rsidRDefault="001C6071" w:rsidP="001C6071">
      <w:pPr>
        <w:pStyle w:val="23"/>
      </w:pPr>
      <w:r>
        <w:rPr>
          <w:rFonts w:hint="cs"/>
          <w:rtl/>
        </w:rPr>
        <w:t>2-2-2-</w:t>
      </w:r>
      <w:r w:rsidRPr="00F42E03">
        <w:rPr>
          <w:rtl/>
        </w:rPr>
        <w:t xml:space="preserve"> </w:t>
      </w:r>
      <w:r w:rsidRPr="001C6071">
        <w:t>Hermes Down (Doubled span)</w:t>
      </w:r>
    </w:p>
    <w:p w:rsidR="00F14CBC" w:rsidRPr="00BB77DB" w:rsidRDefault="00F14CBC" w:rsidP="00F14CBC">
      <w:pPr>
        <w:pStyle w:val="a"/>
        <w:rPr>
          <w:rtl/>
        </w:rPr>
      </w:pPr>
      <w:r w:rsidRPr="00BB77DB">
        <w:rPr>
          <w:rtl/>
        </w:rPr>
        <w:t>این نوک‌بال همان نوک‌بال شماره 1 (</w:t>
      </w:r>
      <w:r w:rsidRPr="00BB77DB">
        <w:t>Hermes Down</w:t>
      </w:r>
      <w:r w:rsidRPr="00BB77DB">
        <w:rPr>
          <w:rtl/>
        </w:rPr>
        <w:t>)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باشد، با</w:t>
      </w:r>
      <w:r w:rsidRPr="00BB77DB">
        <w:rPr>
          <w:rFonts w:hint="cs"/>
          <w:rtl/>
        </w:rPr>
        <w:t xml:space="preserve"> </w:t>
      </w:r>
      <w:r w:rsidRPr="00BB77DB">
        <w:rPr>
          <w:rtl/>
        </w:rPr>
        <w:t>این تفاوت که مساحت سطح نوک‌بال دو برابر شده است.</w:t>
      </w:r>
    </w:p>
    <w:p w:rsidR="00F14CBC" w:rsidRDefault="001C6071" w:rsidP="001C6071">
      <w:pPr>
        <w:pStyle w:val="23"/>
        <w:jc w:val="center"/>
      </w:pPr>
      <w:r w:rsidRPr="00BB77DB">
        <w:rPr>
          <w:noProof/>
          <w:lang w:eastAsia="en-US" w:bidi="ar-SA"/>
        </w:rPr>
        <w:drawing>
          <wp:inline distT="0" distB="0" distL="0" distR="0" wp14:anchorId="259A4BAE" wp14:editId="2B560E3B">
            <wp:extent cx="2167128" cy="1371600"/>
            <wp:effectExtent l="0" t="0" r="5080" b="0"/>
            <wp:docPr id="923" name="Picture 1" descr="hurm 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urm s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128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071" w:rsidRDefault="001C6071" w:rsidP="001C6071">
      <w:pPr>
        <w:pStyle w:val="23"/>
      </w:pPr>
    </w:p>
    <w:p w:rsidR="001C6071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6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Fonts w:hint="cs"/>
          <w:sz w:val="16"/>
          <w:szCs w:val="18"/>
          <w:rtl/>
          <w:lang w:bidi="ar-SA"/>
        </w:rPr>
        <w:t xml:space="preserve"> </w:t>
      </w:r>
      <w:r w:rsidR="001C6071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1C6071" w:rsidRPr="000E015B">
        <w:rPr>
          <w:sz w:val="16"/>
          <w:szCs w:val="18"/>
          <w:lang w:bidi="ar-SA"/>
        </w:rPr>
        <w:t>Hermes Down (Doubled span)</w:t>
      </w:r>
      <w:r w:rsidR="001C6071" w:rsidRPr="000E015B">
        <w:rPr>
          <w:rFonts w:hint="cs"/>
          <w:sz w:val="16"/>
          <w:szCs w:val="18"/>
          <w:rtl/>
          <w:lang w:bidi="ar-SA"/>
        </w:rPr>
        <w:t>.</w:t>
      </w:r>
    </w:p>
    <w:p w:rsidR="001C6071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4</w:t>
      </w:r>
      <w:r w:rsidRPr="00572C8D">
        <w:rPr>
          <w:rFonts w:hint="cs"/>
          <w:rtl/>
        </w:rPr>
        <w:t xml:space="preserve"> </w:t>
      </w:r>
      <w:r w:rsidR="001C6071" w:rsidRPr="00FC3784">
        <w:rPr>
          <w:rFonts w:hint="cs"/>
          <w:rtl/>
        </w:rPr>
        <w:t xml:space="preserve">مساحت و زاویه </w:t>
      </w:r>
      <w:r w:rsidR="001C6071" w:rsidRPr="00FC3784">
        <w:rPr>
          <w:rtl/>
        </w:rPr>
        <w:t>کنت</w:t>
      </w:r>
      <w:r w:rsidR="001C6071" w:rsidRPr="00FC3784">
        <w:rPr>
          <w:rFonts w:hint="cs"/>
          <w:rtl/>
        </w:rPr>
        <w:t xml:space="preserve"> نوک‌بال </w:t>
      </w:r>
      <w:r w:rsidR="001C6071" w:rsidRPr="00FC3784">
        <w:t>Hermes Down (Doubled span)</w:t>
      </w:r>
      <w:r w:rsidR="001C6071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89"/>
        <w:gridCol w:w="2227"/>
      </w:tblGrid>
      <w:tr w:rsidR="001C6071" w:rsidRPr="001C6071" w:rsidTr="00B20721">
        <w:trPr>
          <w:trHeight w:val="246"/>
          <w:jc w:val="center"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C6071" w:rsidRPr="00C56217" w:rsidRDefault="001C6071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Pr="00C56217">
              <w:rPr>
                <w:rFonts w:asciiTheme="majorBidi" w:hAnsiTheme="majorBidi"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C56217">
              <w:rPr>
                <w:rFonts w:asciiTheme="majorBidi" w:hAnsiTheme="majorBidi" w:cs="B Nazanin"/>
                <w:sz w:val="14"/>
                <w:szCs w:val="14"/>
                <w:lang w:bidi="fa-IR"/>
              </w:rPr>
              <w:t>)</w:t>
            </w:r>
            <w:r w:rsidRPr="00C56217">
              <w:rPr>
                <w:rFonts w:cs="B Nazanin"/>
                <w:sz w:val="18"/>
                <w:szCs w:val="18"/>
                <w:lang w:bidi="fa-IR"/>
              </w:rP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C6071" w:rsidRPr="00C56217" w:rsidRDefault="001C6071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1C6071" w:rsidRPr="001C6071" w:rsidTr="00B20721">
        <w:trPr>
          <w:trHeight w:val="116"/>
          <w:jc w:val="center"/>
        </w:trPr>
        <w:tc>
          <w:tcPr>
            <w:tcW w:w="279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C6071" w:rsidRPr="00C56217" w:rsidRDefault="001C6071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0.341</w:t>
            </w:r>
          </w:p>
        </w:tc>
        <w:tc>
          <w:tcPr>
            <w:tcW w:w="261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C6071" w:rsidRPr="00C56217" w:rsidRDefault="001C6071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60</w:t>
            </w:r>
          </w:p>
        </w:tc>
      </w:tr>
    </w:tbl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>3-</w:t>
      </w:r>
      <w:r w:rsidRPr="006300D3">
        <w:t xml:space="preserve"> Blended </w:t>
      </w:r>
    </w:p>
    <w:p w:rsidR="006300D3" w:rsidRPr="00BB77DB" w:rsidRDefault="006300D3" w:rsidP="006300D3">
      <w:pPr>
        <w:pStyle w:val="a"/>
      </w:pPr>
      <w:r w:rsidRPr="00BB77DB">
        <w:rPr>
          <w:rtl/>
        </w:rPr>
        <w:t xml:space="preserve">برای نوک این نوع نوک‌بال از مقطع بال اصلی </w:t>
      </w:r>
      <w:r>
        <w:rPr>
          <w:rFonts w:hint="cs"/>
          <w:rtl/>
        </w:rPr>
        <w:t xml:space="preserve">(همان ایرفویل </w:t>
      </w:r>
      <w:r>
        <w:t>S901</w:t>
      </w:r>
      <w:r>
        <w:rPr>
          <w:rFonts w:hint="cs"/>
          <w:rtl/>
        </w:rPr>
        <w:t xml:space="preserve">) </w:t>
      </w:r>
      <w:r w:rsidRPr="00BB77DB">
        <w:rPr>
          <w:rtl/>
        </w:rPr>
        <w:t xml:space="preserve">با ابعاد نصف استفاده شده </w:t>
      </w:r>
      <w:r>
        <w:rPr>
          <w:rFonts w:hint="cs"/>
          <w:rtl/>
        </w:rPr>
        <w:t xml:space="preserve">است </w:t>
      </w:r>
      <w:r w:rsidRPr="00BB77DB">
        <w:rPr>
          <w:rtl/>
        </w:rPr>
        <w:t>و کامل</w:t>
      </w:r>
      <w:r w:rsidRPr="00BB77DB">
        <w:rPr>
          <w:rFonts w:hint="cs"/>
          <w:rtl/>
        </w:rPr>
        <w:t>اً</w:t>
      </w:r>
      <w:r w:rsidRPr="00BB77DB">
        <w:rPr>
          <w:rtl/>
        </w:rPr>
        <w:t xml:space="preserve"> موازی با صفحه </w:t>
      </w:r>
      <w:r w:rsidRPr="00BB77DB">
        <w:t>x-y</w:t>
      </w:r>
      <w:r w:rsidRPr="00BB77DB">
        <w:rPr>
          <w:rtl/>
        </w:rPr>
        <w:t xml:space="preserve"> می‌باشد.</w:t>
      </w: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</w:rPr>
      </w:pPr>
      <w:r w:rsidRPr="00BB77DB">
        <w:rPr>
          <w:rFonts w:cs="B Nazanin"/>
          <w:noProof/>
          <w:lang w:bidi="ar-SA"/>
        </w:rPr>
        <w:lastRenderedPageBreak/>
        <w:drawing>
          <wp:inline distT="0" distB="0" distL="0" distR="0" wp14:anchorId="089F0C2E" wp14:editId="58A302A6">
            <wp:extent cx="2807208" cy="1371600"/>
            <wp:effectExtent l="0" t="0" r="0" b="0"/>
            <wp:docPr id="924" name="Picture 924" descr="blended koch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blended kochak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08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7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Blended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5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Blended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68"/>
        <w:gridCol w:w="2148"/>
      </w:tblGrid>
      <w:tr w:rsidR="006300D3" w:rsidRPr="001B4D49" w:rsidTr="00B20721">
        <w:trPr>
          <w:jc w:val="center"/>
        </w:trPr>
        <w:tc>
          <w:tcPr>
            <w:tcW w:w="27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Pr="00C56217">
              <w:rPr>
                <w:rFonts w:cs="B Nazanin"/>
                <w:sz w:val="18"/>
                <w:szCs w:val="18"/>
                <w:lang w:bidi="fa-IR"/>
              </w:rPr>
              <w:t xml:space="preserve">  </w:t>
            </w:r>
            <w:r w:rsidRPr="00C5621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C56217">
              <w:rPr>
                <w:rFonts w:cs="B Nazanin"/>
                <w:sz w:val="14"/>
                <w:szCs w:val="14"/>
                <w:lang w:bidi="fa-IR"/>
              </w:rPr>
              <w:t xml:space="preserve">) 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B20721">
        <w:trPr>
          <w:trHeight w:val="170"/>
          <w:jc w:val="center"/>
        </w:trPr>
        <w:tc>
          <w:tcPr>
            <w:tcW w:w="279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0.443</w:t>
            </w:r>
          </w:p>
        </w:tc>
        <w:tc>
          <w:tcPr>
            <w:tcW w:w="243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33</w:t>
            </w:r>
          </w:p>
        </w:tc>
      </w:tr>
    </w:tbl>
    <w:p w:rsidR="006300D3" w:rsidRPr="006300D3" w:rsidRDefault="006300D3" w:rsidP="006300D3">
      <w:pPr>
        <w:pStyle w:val="23"/>
      </w:pPr>
      <w:r w:rsidRPr="006300D3">
        <w:rPr>
          <w:rFonts w:hint="cs"/>
          <w:rtl/>
        </w:rPr>
        <w:t xml:space="preserve">4- </w:t>
      </w:r>
      <w:r w:rsidRPr="006300D3">
        <w:t>Boing 737 Max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 xml:space="preserve">       نوک‌بال مدل استفاده شده مشابه نوک‌بال بال هواپیمای بوینگ </w:t>
      </w:r>
      <w:r>
        <w:t xml:space="preserve"> Max</w:t>
      </w:r>
      <w:r w:rsidRPr="00BB77DB">
        <w:rPr>
          <w:rtl/>
        </w:rPr>
        <w:t>737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باشد.</w:t>
      </w: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00A96E27" wp14:editId="7EF38B75">
            <wp:extent cx="2212848" cy="1371600"/>
            <wp:effectExtent l="0" t="0" r="0" b="0"/>
            <wp:docPr id="925" name="Picture 925" descr="boing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boing 7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848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rtl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8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Fonts w:hint="cs"/>
          <w:sz w:val="16"/>
          <w:szCs w:val="18"/>
          <w:rtl/>
          <w:lang w:bidi="ar-SA"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>نوک‌بال</w:t>
      </w:r>
      <w:r w:rsidR="006300D3" w:rsidRPr="000E015B">
        <w:rPr>
          <w:sz w:val="16"/>
          <w:szCs w:val="18"/>
          <w:lang w:bidi="ar-SA"/>
        </w:rPr>
        <w:t>Max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 </w:t>
      </w:r>
      <w:r w:rsidR="006300D3" w:rsidRPr="000E015B">
        <w:rPr>
          <w:sz w:val="16"/>
          <w:szCs w:val="18"/>
          <w:lang w:bidi="ar-SA"/>
        </w:rPr>
        <w:t>Boing 737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6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بالا</w:t>
      </w:r>
      <w:r w:rsidR="006300D3" w:rsidRPr="00FC3784">
        <w:t xml:space="preserve">Max </w:t>
      </w:r>
      <w:r w:rsidR="006300D3" w:rsidRPr="00FC3784">
        <w:rPr>
          <w:rFonts w:hint="cs"/>
          <w:rtl/>
        </w:rPr>
        <w:t xml:space="preserve"> </w:t>
      </w:r>
      <w:r w:rsidR="006300D3" w:rsidRPr="00FC3784">
        <w:t>Boing 737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5"/>
        <w:gridCol w:w="2141"/>
      </w:tblGrid>
      <w:tr w:rsidR="006300D3" w:rsidRPr="001B4D49" w:rsidTr="00B20721">
        <w:trPr>
          <w:jc w:val="center"/>
        </w:trPr>
        <w:tc>
          <w:tcPr>
            <w:tcW w:w="2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Pr="00C56217">
              <w:rPr>
                <w:rFonts w:cs="B Nazanin"/>
                <w:sz w:val="18"/>
                <w:szCs w:val="18"/>
                <w:lang w:bidi="fa-IR"/>
              </w:rPr>
              <w:t xml:space="preserve">  </w:t>
            </w:r>
            <w:r w:rsidRPr="00C5621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C56217">
              <w:rPr>
                <w:rFonts w:cs="B Nazanin"/>
                <w:sz w:val="14"/>
                <w:szCs w:val="14"/>
                <w:lang w:bidi="fa-IR"/>
              </w:rPr>
              <w:t xml:space="preserve">) 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B20721">
        <w:trPr>
          <w:trHeight w:val="179"/>
          <w:jc w:val="center"/>
        </w:trPr>
        <w:tc>
          <w:tcPr>
            <w:tcW w:w="270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0.194</w:t>
            </w:r>
          </w:p>
        </w:tc>
        <w:tc>
          <w:tcPr>
            <w:tcW w:w="233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60</w:t>
            </w:r>
          </w:p>
        </w:tc>
      </w:tr>
    </w:tbl>
    <w:p w:rsidR="00E41BCB" w:rsidRDefault="00E41BCB" w:rsidP="00FC3784">
      <w:pPr>
        <w:pStyle w:val="ae"/>
        <w:ind w:firstLine="0"/>
        <w:jc w:val="left"/>
        <w:rPr>
          <w:b/>
          <w:bCs/>
          <w:rtl/>
        </w:rPr>
      </w:pP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7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پایین</w:t>
      </w:r>
      <w:r w:rsidR="006300D3" w:rsidRPr="00FC3784">
        <w:t>Max</w:t>
      </w:r>
      <w:r w:rsidR="006300D3" w:rsidRPr="00FC3784">
        <w:rPr>
          <w:rFonts w:hint="cs"/>
          <w:rtl/>
        </w:rPr>
        <w:t xml:space="preserve"> </w:t>
      </w:r>
      <w:r w:rsidR="006300D3" w:rsidRPr="00FC3784">
        <w:t>Boing 737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4"/>
        <w:gridCol w:w="2142"/>
      </w:tblGrid>
      <w:tr w:rsidR="006300D3" w:rsidRPr="001B4D49" w:rsidTr="00B20721">
        <w:trPr>
          <w:trHeight w:val="314"/>
          <w:jc w:val="center"/>
        </w:trPr>
        <w:tc>
          <w:tcPr>
            <w:tcW w:w="2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Pr="00C56217">
              <w:rPr>
                <w:rFonts w:cs="B Nazanin"/>
                <w:sz w:val="18"/>
                <w:szCs w:val="18"/>
                <w:lang w:bidi="fa-IR"/>
              </w:rPr>
              <w:t xml:space="preserve"> </w:t>
            </w:r>
            <w:r w:rsidRPr="00C56217">
              <w:rPr>
                <w:rFonts w:cs="B Nazanin"/>
                <w:sz w:val="14"/>
                <w:szCs w:val="14"/>
                <w:lang w:bidi="fa-IR"/>
              </w:rPr>
              <w:t xml:space="preserve">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C56217">
              <w:rPr>
                <w:rFonts w:cs="B Nazanin"/>
                <w:sz w:val="14"/>
                <w:szCs w:val="14"/>
                <w:lang w:bidi="fa-IR"/>
              </w:rPr>
              <w:t xml:space="preserve">) 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C56217" w:rsidRDefault="006300D3" w:rsidP="00C56217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56217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B20721">
        <w:trPr>
          <w:trHeight w:val="143"/>
          <w:jc w:val="center"/>
        </w:trPr>
        <w:tc>
          <w:tcPr>
            <w:tcW w:w="270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0.067</w:t>
            </w:r>
          </w:p>
        </w:tc>
        <w:tc>
          <w:tcPr>
            <w:tcW w:w="233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300D3" w:rsidRPr="00C56217" w:rsidRDefault="006300D3" w:rsidP="00C56217">
            <w:pPr>
              <w:pStyle w:val="TableTitle"/>
              <w:rPr>
                <w:sz w:val="14"/>
                <w:szCs w:val="14"/>
                <w:rtl/>
              </w:rPr>
            </w:pPr>
            <w:r w:rsidRPr="00C56217">
              <w:rPr>
                <w:sz w:val="14"/>
                <w:szCs w:val="14"/>
              </w:rPr>
              <w:t>30</w:t>
            </w:r>
          </w:p>
        </w:tc>
      </w:tr>
    </w:tbl>
    <w:p w:rsidR="006300D3" w:rsidRDefault="006300D3" w:rsidP="001B4D49">
      <w:pPr>
        <w:pStyle w:val="a"/>
        <w:rPr>
          <w:rtl/>
        </w:rPr>
      </w:pPr>
      <w:r w:rsidRPr="00BB77DB">
        <w:rPr>
          <w:rtl/>
        </w:rPr>
        <w:t xml:space="preserve">مجموع مساحت نوک‌بال: </w:t>
      </w:r>
      <m:oMath>
        <m:r>
          <m:rPr>
            <m:sty m:val="p"/>
          </m:rPr>
          <w:rPr>
            <w:rFonts w:ascii="Cambria Math" w:hAnsi="Cambria Math"/>
            <w:rtl/>
          </w:rPr>
          <m:t xml:space="preserve">0.261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BB77DB">
        <w:rPr>
          <w:rtl/>
        </w:rPr>
        <w:t xml:space="preserve"> </w:t>
      </w:r>
    </w:p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 xml:space="preserve">5- </w:t>
      </w:r>
      <w:r w:rsidRPr="006300D3">
        <w:t>Simple winglet (Configuration 1)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 xml:space="preserve">  نوک این نوک‌بال ساده به سمت لبه حمله بال تمایل بیشتری دارد.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6039F7AC" wp14:editId="2ADF63B8">
            <wp:extent cx="2624328" cy="1097280"/>
            <wp:effectExtent l="0" t="0" r="5080" b="7620"/>
            <wp:docPr id="926" name="Picture 926" descr="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v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328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9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Simple winglet (Configuration 1)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lastRenderedPageBreak/>
        <w:t xml:space="preserve">جدول </w:t>
      </w:r>
      <w:r>
        <w:rPr>
          <w:rFonts w:hint="cs"/>
          <w:b/>
          <w:bCs/>
          <w:rtl/>
        </w:rPr>
        <w:t>8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Simple winglet (Configuration 1)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6"/>
        <w:gridCol w:w="2140"/>
      </w:tblGrid>
      <w:tr w:rsidR="006300D3" w:rsidRPr="001B4D49" w:rsidTr="00B20721">
        <w:trPr>
          <w:jc w:val="center"/>
        </w:trPr>
        <w:tc>
          <w:tcPr>
            <w:tcW w:w="2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="00B20721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B20721">
        <w:trPr>
          <w:jc w:val="center"/>
        </w:trPr>
        <w:tc>
          <w:tcPr>
            <w:tcW w:w="270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0.146</w:t>
            </w:r>
          </w:p>
        </w:tc>
        <w:tc>
          <w:tcPr>
            <w:tcW w:w="2338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 xml:space="preserve">6- </w:t>
      </w:r>
      <w:r w:rsidRPr="006300D3">
        <w:t>Simple winglet (Configuration 2)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>نوک این نوک‌بال ساده به سمت لبه فرار بال تمایل بیشتری دارد.</w:t>
      </w:r>
    </w:p>
    <w:p w:rsidR="006300D3" w:rsidRPr="00BB77DB" w:rsidRDefault="006300D3" w:rsidP="006300D3">
      <w:pPr>
        <w:pStyle w:val="0"/>
        <w:ind w:firstLine="227"/>
        <w:rPr>
          <w:rFonts w:cs="B Nazanin"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57014257" wp14:editId="665ADBCB">
            <wp:extent cx="2578608" cy="1097280"/>
            <wp:effectExtent l="0" t="0" r="0" b="7620"/>
            <wp:docPr id="927" name="Picture 927" descr="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v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608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10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Simple winglet (Configuration 2)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9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Simple winglet (Configuration 2)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2"/>
        <w:gridCol w:w="2104"/>
      </w:tblGrid>
      <w:tr w:rsidR="006300D3" w:rsidRPr="001B4D49" w:rsidTr="00C875D1">
        <w:trPr>
          <w:jc w:val="center"/>
        </w:trPr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33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79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0.147</w:t>
            </w:r>
          </w:p>
        </w:tc>
        <w:tc>
          <w:tcPr>
            <w:tcW w:w="2338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Pr="006300D3" w:rsidRDefault="006300D3" w:rsidP="006300D3">
      <w:pPr>
        <w:pStyle w:val="23"/>
      </w:pPr>
      <w:r w:rsidRPr="006300D3">
        <w:rPr>
          <w:rFonts w:hint="cs"/>
          <w:rtl/>
        </w:rPr>
        <w:t xml:space="preserve">7- </w:t>
      </w:r>
      <w:r w:rsidRPr="006300D3">
        <w:t>Simple winglet (Configuration 3)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>این نوک‌بال دارای مساحت بزرگتری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 و نوک آن به دلیل کاهش تدریجی مقطع نوک‌بال</w:t>
      </w:r>
      <w:r w:rsidRPr="00BB77DB">
        <w:rPr>
          <w:rFonts w:hint="cs"/>
          <w:rtl/>
        </w:rPr>
        <w:t xml:space="preserve"> </w:t>
      </w:r>
      <w:r w:rsidRPr="00BB77DB">
        <w:rPr>
          <w:rtl/>
        </w:rPr>
        <w:t>سطح کوچکی دارد.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46AEF2EE" wp14:editId="40AA7BCA">
            <wp:extent cx="2432304" cy="1097280"/>
            <wp:effectExtent l="0" t="0" r="6350" b="7620"/>
            <wp:docPr id="449" name="Picture 449" descr="C:\Users\Ali\AppData\Local\Microsoft\Windows\INetCache\Content.Word\b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i\AppData\Local\Microsoft\Windows\INetCache\Content.Word\big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304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11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Simple winglet (Configuration 3)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10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Simple winglet (Configuration 3)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0.320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Pr="00BB77DB" w:rsidRDefault="006300D3" w:rsidP="006300D3">
      <w:pPr>
        <w:pStyle w:val="Heading2"/>
        <w:jc w:val="both"/>
        <w:rPr>
          <w:rFonts w:asciiTheme="majorBidi" w:hAnsiTheme="majorBidi" w:cs="B Nazanin"/>
          <w:sz w:val="28"/>
        </w:rPr>
      </w:pPr>
    </w:p>
    <w:p w:rsidR="006300D3" w:rsidRPr="006300D3" w:rsidRDefault="006300D3" w:rsidP="006300D3">
      <w:pPr>
        <w:pStyle w:val="23"/>
      </w:pPr>
      <w:r w:rsidRPr="006300D3">
        <w:rPr>
          <w:rFonts w:hint="cs"/>
          <w:rtl/>
        </w:rPr>
        <w:t xml:space="preserve">8- </w:t>
      </w:r>
      <w:r w:rsidRPr="006300D3">
        <w:t>Blended Down</w:t>
      </w:r>
      <w:r w:rsidRPr="006300D3">
        <w:rPr>
          <w:rtl/>
        </w:rPr>
        <w:t xml:space="preserve"> 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 xml:space="preserve">برای نوک این نوع نوک‌بال از مقطع بال اصلی </w:t>
      </w:r>
      <w:r>
        <w:rPr>
          <w:rFonts w:hint="cs"/>
          <w:rtl/>
        </w:rPr>
        <w:t xml:space="preserve">(همان ایرفویل </w:t>
      </w:r>
      <w:r>
        <w:t>S901</w:t>
      </w:r>
      <w:r>
        <w:rPr>
          <w:rFonts w:hint="cs"/>
          <w:rtl/>
        </w:rPr>
        <w:t xml:space="preserve">) </w:t>
      </w:r>
      <w:r w:rsidRPr="00BB77DB">
        <w:rPr>
          <w:rtl/>
        </w:rPr>
        <w:t xml:space="preserve">با ابعاد </w:t>
      </w:r>
      <w:r>
        <w:rPr>
          <w:rFonts w:hint="cs"/>
          <w:rtl/>
        </w:rPr>
        <w:t>کامل</w:t>
      </w:r>
      <w:r w:rsidRPr="00BB77DB">
        <w:rPr>
          <w:rtl/>
        </w:rPr>
        <w:t xml:space="preserve"> استفاده شده </w:t>
      </w:r>
      <w:r>
        <w:rPr>
          <w:rFonts w:hint="cs"/>
          <w:rtl/>
        </w:rPr>
        <w:t xml:space="preserve">است </w:t>
      </w:r>
      <w:r w:rsidRPr="00BB77DB">
        <w:rPr>
          <w:rtl/>
        </w:rPr>
        <w:t>و کامل</w:t>
      </w:r>
      <w:r w:rsidRPr="00BB77DB">
        <w:rPr>
          <w:rFonts w:hint="cs"/>
          <w:rtl/>
        </w:rPr>
        <w:t>اً</w:t>
      </w:r>
      <w:r w:rsidRPr="00BB77DB">
        <w:rPr>
          <w:rtl/>
        </w:rPr>
        <w:t xml:space="preserve"> موازی با صفحه </w:t>
      </w:r>
      <w:r w:rsidRPr="00BB77DB">
        <w:t>x-y</w:t>
      </w:r>
      <w:r w:rsidRPr="00BB77DB">
        <w:rPr>
          <w:rtl/>
        </w:rPr>
        <w:t xml:space="preserve"> می‌باشد.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lastRenderedPageBreak/>
        <w:drawing>
          <wp:inline distT="0" distB="0" distL="0" distR="0" wp14:anchorId="675BBA5D" wp14:editId="450974A6">
            <wp:extent cx="2651760" cy="1097280"/>
            <wp:effectExtent l="0" t="0" r="0" b="7620"/>
            <wp:docPr id="450" name="Picture 450" descr="blended dow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blended down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12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Blended Down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11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Blended Down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0.197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Pr="006300D3" w:rsidRDefault="006300D3" w:rsidP="006300D3">
      <w:pPr>
        <w:pStyle w:val="23"/>
      </w:pPr>
      <w:r w:rsidRPr="006300D3">
        <w:rPr>
          <w:rFonts w:hint="cs"/>
          <w:rtl/>
        </w:rPr>
        <w:t>9-</w:t>
      </w:r>
      <w:r w:rsidRPr="006300D3">
        <w:t xml:space="preserve">Hermes Down New 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>این نوک‌بال دارای نوک با ضخامت صفر بوده و به صورت منحنی از لبه حمله به سمت لبه فرار امتداد یافته است.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16CCEF9B" wp14:editId="4F10C4FB">
            <wp:extent cx="2560320" cy="914400"/>
            <wp:effectExtent l="0" t="0" r="0" b="0"/>
            <wp:docPr id="451" name="Picture 451" descr="C:\Users\Ali\AppData\Local\Microsoft\Windows\INetCache\Content.Word\new wingl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li\AppData\Local\Microsoft\Windows\INetCache\Content.Word\new wingle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0E015B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</w:t>
      </w:r>
      <w:r>
        <w:rPr>
          <w:rFonts w:hint="cs"/>
          <w:b/>
          <w:bCs/>
          <w:sz w:val="16"/>
          <w:szCs w:val="18"/>
          <w:rtl/>
          <w:lang w:bidi="ar-SA"/>
        </w:rPr>
        <w:t>3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Hermes Down New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12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Hermes Down New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0.225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23</w:t>
            </w:r>
          </w:p>
        </w:tc>
      </w:tr>
    </w:tbl>
    <w:p w:rsidR="006300D3" w:rsidRPr="006300D3" w:rsidRDefault="006300D3" w:rsidP="001B4D49">
      <w:pPr>
        <w:pStyle w:val="23"/>
        <w:rPr>
          <w:rtl/>
        </w:rPr>
      </w:pPr>
      <w:r w:rsidRPr="006300D3">
        <w:rPr>
          <w:rFonts w:hint="cs"/>
          <w:rtl/>
        </w:rPr>
        <w:t xml:space="preserve">10- </w:t>
      </w:r>
      <w:r w:rsidRPr="006300D3">
        <w:rPr>
          <w:rtl/>
        </w:rPr>
        <w:t xml:space="preserve"> </w:t>
      </w:r>
      <w:r w:rsidRPr="006300D3">
        <w:t xml:space="preserve"> Down winglet (Configuration 1)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>این نوک‌بال ساده دارای زاویه</w:t>
      </w:r>
      <w:r w:rsidRPr="00BB77DB">
        <w:t xml:space="preserve"> </w:t>
      </w:r>
      <w:r w:rsidRPr="00BB77DB">
        <w:rPr>
          <w:rtl/>
        </w:rPr>
        <w:t xml:space="preserve">کنت </w:t>
      </w:r>
      <w:r w:rsidRPr="00BB77DB">
        <w:rPr>
          <w:rFonts w:hint="cs"/>
          <w:rtl/>
        </w:rPr>
        <w:t>30</w:t>
      </w:r>
      <w:r w:rsidRPr="00BB77DB">
        <w:t xml:space="preserve"> </w:t>
      </w:r>
      <w:r w:rsidRPr="00BB77DB">
        <w:rPr>
          <w:rFonts w:hint="cs"/>
          <w:rtl/>
        </w:rPr>
        <w:t xml:space="preserve"> </w:t>
      </w:r>
      <w:r w:rsidRPr="00BB77DB">
        <w:rPr>
          <w:rtl/>
        </w:rPr>
        <w:t>درجه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5161A973" wp14:editId="2AAE7992">
            <wp:extent cx="2395728" cy="1097280"/>
            <wp:effectExtent l="0" t="0" r="5080" b="7620"/>
            <wp:docPr id="452" name="Picture 2" descr="cant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ant3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728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14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Down winglet (Configuration 1)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13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Down winglet (Configuration 1)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0.337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30</w:t>
            </w:r>
          </w:p>
        </w:tc>
      </w:tr>
    </w:tbl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 xml:space="preserve">11- </w:t>
      </w:r>
      <w:r w:rsidRPr="006300D3">
        <w:t>Down winglet (Configuration 2)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 xml:space="preserve">این نوک‌بال ساده دارای نوک با ضخامت صفر و زاویه کنت </w:t>
      </w:r>
      <w:r w:rsidRPr="00BB77DB">
        <w:rPr>
          <w:rFonts w:hint="cs"/>
          <w:rtl/>
        </w:rPr>
        <w:t xml:space="preserve">60 </w:t>
      </w:r>
      <w:r w:rsidRPr="00BB77DB">
        <w:rPr>
          <w:rtl/>
        </w:rPr>
        <w:t>درجه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lastRenderedPageBreak/>
        <w:drawing>
          <wp:inline distT="0" distB="0" distL="0" distR="0" wp14:anchorId="027A92E3" wp14:editId="3361AE76">
            <wp:extent cx="2734056" cy="914400"/>
            <wp:effectExtent l="0" t="0" r="9525" b="0"/>
            <wp:docPr id="453" name="Picture 453" descr="cant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ant 6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056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15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Down winglet (Configuration 2)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14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Down winglet (Configuration 2)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0.326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 xml:space="preserve">12- </w:t>
      </w:r>
      <w:r w:rsidRPr="006300D3">
        <w:t>Down winglet (Configuration 3)</w:t>
      </w:r>
    </w:p>
    <w:p w:rsidR="006300D3" w:rsidRPr="00BB77DB" w:rsidRDefault="006300D3" w:rsidP="006300D3">
      <w:pPr>
        <w:pStyle w:val="a"/>
      </w:pPr>
      <w:r w:rsidRPr="00BB77DB">
        <w:rPr>
          <w:rtl/>
        </w:rPr>
        <w:t xml:space="preserve">این نوک‌بال ساده دارای زاویه کنت </w:t>
      </w:r>
      <w:r w:rsidRPr="00BB77DB">
        <w:rPr>
          <w:rFonts w:hint="cs"/>
          <w:rtl/>
        </w:rPr>
        <w:t xml:space="preserve">75 </w:t>
      </w:r>
      <w:r w:rsidRPr="00BB77DB">
        <w:rPr>
          <w:rtl/>
        </w:rPr>
        <w:t>درجه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456EADDA" wp14:editId="42104B87">
            <wp:extent cx="2377440" cy="1371600"/>
            <wp:effectExtent l="0" t="0" r="3810" b="0"/>
            <wp:docPr id="454" name="Picture 454" descr="can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ant7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16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Down winglet (Configuration 3)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15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Down winglet (Configuration 3)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2"/>
        <w:gridCol w:w="2134"/>
      </w:tblGrid>
      <w:tr w:rsidR="00E41BCB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472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0.342</w:t>
            </w:r>
          </w:p>
        </w:tc>
        <w:tc>
          <w:tcPr>
            <w:tcW w:w="2134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75</w:t>
            </w:r>
          </w:p>
        </w:tc>
      </w:tr>
    </w:tbl>
    <w:p w:rsidR="006300D3" w:rsidRPr="006300D3" w:rsidRDefault="006300D3" w:rsidP="006300D3">
      <w:pPr>
        <w:pStyle w:val="23"/>
        <w:rPr>
          <w:rtl/>
        </w:rPr>
      </w:pPr>
      <w:r w:rsidRPr="006300D3">
        <w:rPr>
          <w:rFonts w:hint="cs"/>
          <w:rtl/>
        </w:rPr>
        <w:t xml:space="preserve">13- </w:t>
      </w:r>
      <w:r w:rsidRPr="006300D3">
        <w:t>Final Hermes</w:t>
      </w:r>
    </w:p>
    <w:p w:rsidR="006300D3" w:rsidRPr="00BB77DB" w:rsidRDefault="006300D3" w:rsidP="006300D3">
      <w:pPr>
        <w:pStyle w:val="a"/>
        <w:rPr>
          <w:rtl/>
        </w:rPr>
      </w:pPr>
      <w:r w:rsidRPr="00BB77DB">
        <w:rPr>
          <w:rtl/>
        </w:rPr>
        <w:t>این نوک‌بال همان نوک‌بال شماره 2 (</w:t>
      </w:r>
      <w:r w:rsidRPr="00BB77DB">
        <w:t>Hermes Down (Doubled span)</w:t>
      </w:r>
      <w:r w:rsidRPr="00BB77DB">
        <w:rPr>
          <w:rtl/>
        </w:rPr>
        <w:t>) می</w:t>
      </w:r>
      <w:r w:rsidRPr="00BB77DB">
        <w:rPr>
          <w:rFonts w:hint="cs"/>
          <w:rtl/>
        </w:rPr>
        <w:t>‌</w:t>
      </w:r>
      <w:r w:rsidRPr="00BB77DB">
        <w:rPr>
          <w:rtl/>
        </w:rPr>
        <w:t>باشد که در جهت بالا استفاده شده است.</w:t>
      </w:r>
    </w:p>
    <w:p w:rsidR="006300D3" w:rsidRPr="00BB77DB" w:rsidRDefault="006300D3" w:rsidP="006300D3">
      <w:pPr>
        <w:pStyle w:val="0"/>
        <w:ind w:firstLine="227"/>
        <w:rPr>
          <w:rFonts w:cs="B Nazanin"/>
          <w:rtl/>
        </w:rPr>
      </w:pPr>
    </w:p>
    <w:p w:rsidR="006300D3" w:rsidRPr="00BB77DB" w:rsidRDefault="006300D3" w:rsidP="006300D3">
      <w:pPr>
        <w:pStyle w:val="0"/>
        <w:ind w:firstLine="227"/>
        <w:jc w:val="center"/>
        <w:rPr>
          <w:rFonts w:cs="B Nazanin"/>
          <w:rtl/>
        </w:rPr>
      </w:pPr>
      <w:r w:rsidRPr="00BB77DB">
        <w:rPr>
          <w:rFonts w:cs="B Nazanin"/>
          <w:noProof/>
          <w:lang w:bidi="ar-SA"/>
        </w:rPr>
        <w:drawing>
          <wp:inline distT="0" distB="0" distL="0" distR="0" wp14:anchorId="062E50E4" wp14:editId="39E1DBF2">
            <wp:extent cx="2313432" cy="914400"/>
            <wp:effectExtent l="0" t="0" r="0" b="0"/>
            <wp:docPr id="455" name="Picture 5" descr="final wing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nal wingle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432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17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نوک‌بال </w:t>
      </w:r>
      <w:r w:rsidR="006300D3" w:rsidRPr="000E015B">
        <w:rPr>
          <w:sz w:val="16"/>
          <w:szCs w:val="18"/>
          <w:lang w:bidi="ar-SA"/>
        </w:rPr>
        <w:t>Final Hermes</w:t>
      </w:r>
      <w:r w:rsidR="006300D3" w:rsidRPr="000E015B">
        <w:rPr>
          <w:rFonts w:hint="cs"/>
          <w:sz w:val="16"/>
          <w:szCs w:val="18"/>
          <w:rtl/>
          <w:lang w:bidi="ar-SA"/>
        </w:rPr>
        <w:t>.</w:t>
      </w:r>
    </w:p>
    <w:p w:rsidR="006300D3" w:rsidRPr="00FC3784" w:rsidRDefault="00FC3784" w:rsidP="00FC3784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16</w:t>
      </w:r>
      <w:r w:rsidRPr="00572C8D">
        <w:rPr>
          <w:rFonts w:hint="cs"/>
          <w:rtl/>
        </w:rPr>
        <w:t xml:space="preserve"> </w:t>
      </w:r>
      <w:r w:rsidR="006300D3" w:rsidRPr="00FC3784">
        <w:rPr>
          <w:rFonts w:hint="cs"/>
          <w:rtl/>
        </w:rPr>
        <w:t xml:space="preserve">مساحت و زاویه </w:t>
      </w:r>
      <w:r w:rsidR="006300D3" w:rsidRPr="00FC3784">
        <w:rPr>
          <w:rtl/>
        </w:rPr>
        <w:t>کنت</w:t>
      </w:r>
      <w:r w:rsidR="006300D3" w:rsidRPr="00FC3784">
        <w:rPr>
          <w:rFonts w:hint="cs"/>
          <w:rtl/>
        </w:rPr>
        <w:t xml:space="preserve"> نوک‌بال </w:t>
      </w:r>
      <w:r w:rsidR="006300D3" w:rsidRPr="00FC3784">
        <w:t>Final Hermes</w:t>
      </w:r>
      <w:r w:rsidR="006300D3" w:rsidRPr="00FC3784">
        <w:rPr>
          <w:rFonts w:hint="cs"/>
          <w:rtl/>
        </w:rPr>
        <w:t>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8"/>
        <w:gridCol w:w="2098"/>
      </w:tblGrid>
      <w:tr w:rsidR="00E41BCB" w:rsidRPr="001B4D49" w:rsidTr="00C875D1">
        <w:trPr>
          <w:jc w:val="center"/>
        </w:trPr>
        <w:tc>
          <w:tcPr>
            <w:tcW w:w="25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</w:t>
            </w:r>
            <w:r w:rsidRPr="00FA369C">
              <w:rPr>
                <w:rFonts w:cs="B Nazanin"/>
                <w:sz w:val="14"/>
                <w:szCs w:val="14"/>
                <w:lang w:bidi="fa-IR"/>
              </w:rPr>
              <w:t xml:space="preserve">  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A369C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20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41BCB" w:rsidRPr="00FA369C" w:rsidRDefault="00E41BCB" w:rsidP="00E41BCB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زاویه کنت (درجه)</w:t>
            </w:r>
          </w:p>
        </w:tc>
      </w:tr>
      <w:tr w:rsidR="006300D3" w:rsidRPr="001B4D49" w:rsidTr="00C875D1">
        <w:trPr>
          <w:jc w:val="center"/>
        </w:trPr>
        <w:tc>
          <w:tcPr>
            <w:tcW w:w="2508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0.341</w:t>
            </w:r>
          </w:p>
        </w:tc>
        <w:tc>
          <w:tcPr>
            <w:tcW w:w="2098" w:type="dxa"/>
            <w:tcBorders>
              <w:top w:val="single" w:sz="4" w:space="0" w:color="auto"/>
            </w:tcBorders>
            <w:shd w:val="clear" w:color="auto" w:fill="auto"/>
          </w:tcPr>
          <w:p w:rsidR="006300D3" w:rsidRPr="00FA369C" w:rsidRDefault="006300D3" w:rsidP="00FA369C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60</w:t>
            </w:r>
          </w:p>
        </w:tc>
      </w:tr>
    </w:tbl>
    <w:p w:rsidR="006300D3" w:rsidRDefault="006300D3" w:rsidP="006300D3">
      <w:pPr>
        <w:bidi/>
        <w:jc w:val="lowKashida"/>
        <w:rPr>
          <w:rFonts w:cs="B Nazanin"/>
          <w:sz w:val="28"/>
          <w:szCs w:val="28"/>
          <w:rtl/>
          <w:lang w:bidi="fa-IR"/>
        </w:rPr>
      </w:pPr>
    </w:p>
    <w:p w:rsidR="006300D3" w:rsidRPr="006300D3" w:rsidRDefault="006300D3" w:rsidP="00576F3F">
      <w:pPr>
        <w:pStyle w:val="a"/>
      </w:pPr>
      <w:r w:rsidRPr="006300D3">
        <w:rPr>
          <w:rFonts w:hint="cs"/>
          <w:rtl/>
        </w:rPr>
        <w:lastRenderedPageBreak/>
        <w:t>زاویه قرارگیری نوک‌بال نسبت به بال اصلی با دو زاویه کنت و توء</w:t>
      </w:r>
      <w:r w:rsidRPr="00576F3F">
        <w:rPr>
          <w:vertAlign w:val="superscript"/>
          <w:rtl/>
        </w:rPr>
        <w:footnoteReference w:id="1"/>
      </w:r>
      <w:r w:rsidRPr="006300D3">
        <w:t xml:space="preserve"> </w:t>
      </w:r>
      <w:r w:rsidRPr="006300D3">
        <w:rPr>
          <w:rFonts w:hint="cs"/>
          <w:rtl/>
        </w:rPr>
        <w:t xml:space="preserve">تعریف شده‌اند که به ترتیب در </w:t>
      </w:r>
      <w:r w:rsidR="00576F3F">
        <w:rPr>
          <w:rFonts w:hint="cs"/>
          <w:rtl/>
        </w:rPr>
        <w:t>شکل 18</w:t>
      </w:r>
      <w:r w:rsidRPr="006300D3">
        <w:rPr>
          <w:rFonts w:hint="cs"/>
          <w:rtl/>
        </w:rPr>
        <w:t xml:space="preserve"> نمایش داده شده است. </w:t>
      </w:r>
    </w:p>
    <w:p w:rsidR="006300D3" w:rsidRPr="002C4F8F" w:rsidRDefault="006300D3" w:rsidP="006300D3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  <w:lang w:eastAsia="en-US"/>
        </w:rPr>
        <w:drawing>
          <wp:inline distT="0" distB="0" distL="0" distR="0">
            <wp:extent cx="2139696" cy="2011680"/>
            <wp:effectExtent l="0" t="0" r="0" b="7620"/>
            <wp:docPr id="14" name="Picture 14" descr="cant to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ant to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696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0D3" w:rsidRPr="000E015B" w:rsidRDefault="000E015B" w:rsidP="00632EB4">
      <w:pPr>
        <w:pStyle w:val="a"/>
        <w:ind w:firstLine="0"/>
        <w:rPr>
          <w:sz w:val="16"/>
          <w:szCs w:val="18"/>
          <w:rtl/>
          <w:lang w:bidi="ar-SA"/>
        </w:rPr>
      </w:pPr>
      <w:bookmarkStart w:id="3" w:name="OLE_LINK1"/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18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6300D3" w:rsidRPr="000E015B">
        <w:rPr>
          <w:rFonts w:hint="cs"/>
          <w:sz w:val="16"/>
          <w:szCs w:val="18"/>
          <w:rtl/>
          <w:lang w:bidi="ar-SA"/>
        </w:rPr>
        <w:t xml:space="preserve">زاویه قرارگیری نوک‌بال نسبت به بال اصلی </w:t>
      </w:r>
      <w:bookmarkEnd w:id="3"/>
      <w:r w:rsidR="006300D3" w:rsidRPr="000E015B">
        <w:rPr>
          <w:rFonts w:hint="cs"/>
          <w:sz w:val="16"/>
          <w:szCs w:val="18"/>
          <w:rtl/>
          <w:lang w:bidi="ar-SA"/>
        </w:rPr>
        <w:t>الف) زاویه کنت ، ب) زاویه توء</w:t>
      </w:r>
    </w:p>
    <w:p w:rsidR="004C2E76" w:rsidRPr="00572C8D" w:rsidRDefault="004012C9" w:rsidP="00956C1D">
      <w:pPr>
        <w:pStyle w:val="1"/>
        <w:numPr>
          <w:ilvl w:val="0"/>
          <w:numId w:val="0"/>
        </w:numPr>
        <w:ind w:left="374" w:hanging="374"/>
        <w:rPr>
          <w:rtl/>
        </w:rPr>
      </w:pPr>
      <w:r w:rsidRPr="00572C8D">
        <w:rPr>
          <w:rFonts w:hint="cs"/>
          <w:rtl/>
        </w:rPr>
        <w:t xml:space="preserve">3- </w:t>
      </w:r>
      <w:r w:rsidR="00956C1D" w:rsidRPr="00956C1D">
        <w:rPr>
          <w:rtl/>
        </w:rPr>
        <w:t>نتا</w:t>
      </w:r>
      <w:r w:rsidR="00956C1D" w:rsidRPr="00956C1D">
        <w:rPr>
          <w:rFonts w:hint="cs"/>
          <w:rtl/>
        </w:rPr>
        <w:t>یج</w:t>
      </w:r>
      <w:r w:rsidR="00956C1D" w:rsidRPr="00956C1D">
        <w:rPr>
          <w:rtl/>
        </w:rPr>
        <w:t xml:space="preserve"> آزما</w:t>
      </w:r>
      <w:r w:rsidR="00956C1D" w:rsidRPr="00956C1D">
        <w:rPr>
          <w:rFonts w:hint="cs"/>
          <w:rtl/>
        </w:rPr>
        <w:t>یش</w:t>
      </w:r>
    </w:p>
    <w:p w:rsidR="00956C1D" w:rsidRDefault="00956C1D" w:rsidP="00956C1D">
      <w:pPr>
        <w:pStyle w:val="a"/>
        <w:ind w:firstLine="0"/>
        <w:rPr>
          <w:rtl/>
        </w:rPr>
      </w:pPr>
      <w:r>
        <w:rPr>
          <w:rtl/>
        </w:rPr>
        <w:t>نتا</w:t>
      </w:r>
      <w:r>
        <w:rPr>
          <w:rFonts w:hint="cs"/>
          <w:rtl/>
        </w:rPr>
        <w:t>یج</w:t>
      </w:r>
      <w:r>
        <w:rPr>
          <w:rtl/>
        </w:rPr>
        <w:t xml:space="preserve"> هندسه‌ها</w:t>
      </w:r>
      <w:r>
        <w:rPr>
          <w:rFonts w:hint="cs"/>
          <w:rtl/>
        </w:rPr>
        <w:t>ی</w:t>
      </w:r>
      <w:r>
        <w:rPr>
          <w:rtl/>
        </w:rPr>
        <w:t xml:space="preserve"> نوک بال‌ها</w:t>
      </w:r>
      <w:r>
        <w:rPr>
          <w:rFonts w:hint="cs"/>
          <w:rtl/>
        </w:rPr>
        <w:t>ی</w:t>
      </w:r>
      <w:r>
        <w:rPr>
          <w:rtl/>
        </w:rPr>
        <w:t xml:space="preserve"> ارائه شده در قسمت قبل با استفاده از نرم ‌افزار فلوئنت بررس</w:t>
      </w:r>
      <w:r>
        <w:rPr>
          <w:rFonts w:hint="cs"/>
          <w:rtl/>
        </w:rPr>
        <w:t>ی</w:t>
      </w:r>
      <w:r>
        <w:rPr>
          <w:rtl/>
        </w:rPr>
        <w:t xml:space="preserve"> شده و در ادامه آورده شده است.</w:t>
      </w:r>
    </w:p>
    <w:p w:rsidR="00956C1D" w:rsidRDefault="00956C1D" w:rsidP="004C5049">
      <w:pPr>
        <w:pStyle w:val="a"/>
        <w:rPr>
          <w:rtl/>
        </w:rPr>
      </w:pPr>
      <w:r>
        <w:rPr>
          <w:rFonts w:hint="cs"/>
          <w:rtl/>
        </w:rPr>
        <w:t>مقایسه</w:t>
      </w:r>
      <w:r>
        <w:rPr>
          <w:rtl/>
        </w:rPr>
        <w:t xml:space="preserve"> خطوط جر</w:t>
      </w:r>
      <w:r>
        <w:rPr>
          <w:rFonts w:hint="cs"/>
          <w:rtl/>
        </w:rPr>
        <w:t>یان</w:t>
      </w:r>
      <w:r>
        <w:rPr>
          <w:rtl/>
        </w:rPr>
        <w:t xml:space="preserve"> رو</w:t>
      </w:r>
      <w:r>
        <w:rPr>
          <w:rFonts w:hint="cs"/>
          <w:rtl/>
        </w:rPr>
        <w:t>ی</w:t>
      </w:r>
      <w:r>
        <w:rPr>
          <w:rtl/>
        </w:rPr>
        <w:t xml:space="preserve"> بال بدون نوک‌بال و با داشتن نوک‌بال، در حل نتا</w:t>
      </w:r>
      <w:r>
        <w:rPr>
          <w:rFonts w:hint="cs"/>
          <w:rtl/>
        </w:rPr>
        <w:t>یج</w:t>
      </w:r>
      <w:r w:rsidR="004C5049">
        <w:rPr>
          <w:rtl/>
        </w:rPr>
        <w:t xml:space="preserve"> فلونت لزج به صورت </w:t>
      </w:r>
      <w:r w:rsidR="004C5049">
        <w:rPr>
          <w:rFonts w:hint="cs"/>
          <w:rtl/>
        </w:rPr>
        <w:t xml:space="preserve">شکل‌های 19 و 20 </w:t>
      </w:r>
      <w:r>
        <w:rPr>
          <w:rtl/>
        </w:rPr>
        <w:t>م</w:t>
      </w:r>
      <w:r>
        <w:rPr>
          <w:rFonts w:hint="cs"/>
          <w:rtl/>
        </w:rPr>
        <w:t>ی‌باشد</w:t>
      </w:r>
      <w:r>
        <w:rPr>
          <w:rtl/>
        </w:rPr>
        <w:t>:</w:t>
      </w:r>
    </w:p>
    <w:p w:rsidR="001C1454" w:rsidRDefault="001C1454" w:rsidP="00956C1D">
      <w:pPr>
        <w:pStyle w:val="a"/>
        <w:rPr>
          <w:rtl/>
        </w:rPr>
      </w:pPr>
    </w:p>
    <w:tbl>
      <w:tblPr>
        <w:bidiVisual/>
        <w:tblW w:w="0" w:type="auto"/>
        <w:tblLook w:val="04A0" w:firstRow="1" w:lastRow="0" w:firstColumn="1" w:lastColumn="0" w:noHBand="0" w:noVBand="1"/>
      </w:tblPr>
      <w:tblGrid>
        <w:gridCol w:w="4606"/>
      </w:tblGrid>
      <w:tr w:rsidR="001C1454" w:rsidTr="001C1454">
        <w:tc>
          <w:tcPr>
            <w:tcW w:w="4606" w:type="dxa"/>
          </w:tcPr>
          <w:p w:rsidR="001C1454" w:rsidRDefault="001C1454" w:rsidP="00813A0E">
            <w:pPr>
              <w:pStyle w:val="a"/>
              <w:ind w:firstLine="0"/>
              <w:jc w:val="center"/>
              <w:rPr>
                <w:rtl/>
              </w:rPr>
            </w:pPr>
            <w:r>
              <w:rPr>
                <w:noProof/>
                <w:sz w:val="28"/>
                <w:szCs w:val="28"/>
                <w:lang w:eastAsia="en-US" w:bidi="ar-SA"/>
              </w:rPr>
              <w:drawing>
                <wp:inline distT="0" distB="0" distL="0" distR="0" wp14:anchorId="0AEE8794" wp14:editId="7BD3F202">
                  <wp:extent cx="2532888" cy="1371600"/>
                  <wp:effectExtent l="0" t="0" r="1270" b="0"/>
                  <wp:docPr id="2" name="Picture 2" descr="C:\Users\Ali\AppData\Local\Microsoft\Windows\INetCache\Content.Word\wing without wingle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li\AppData\Local\Microsoft\Windows\INetCache\Content.Word\wing without wingle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888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454" w:rsidTr="001C1454">
        <w:tc>
          <w:tcPr>
            <w:tcW w:w="4606" w:type="dxa"/>
          </w:tcPr>
          <w:p w:rsidR="001C1454" w:rsidRDefault="001C1454" w:rsidP="00813A0E">
            <w:pPr>
              <w:pStyle w:val="a"/>
              <w:ind w:firstLine="0"/>
              <w:jc w:val="center"/>
              <w:rPr>
                <w:rtl/>
              </w:rPr>
            </w:pPr>
            <w:r w:rsidRPr="007B40CA">
              <w:rPr>
                <w:noProof/>
                <w:sz w:val="28"/>
                <w:szCs w:val="28"/>
                <w:rtl/>
                <w:lang w:eastAsia="en-US" w:bidi="ar-SA"/>
              </w:rPr>
              <w:drawing>
                <wp:inline distT="0" distB="0" distL="0" distR="0" wp14:anchorId="6EF2484B" wp14:editId="5FCC509E">
                  <wp:extent cx="2505456" cy="1371600"/>
                  <wp:effectExtent l="0" t="0" r="9525" b="0"/>
                  <wp:docPr id="5" name="Picture 5" descr="C:\Users\Ali\Desktop\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li\Desktop\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456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454" w:rsidTr="001C1454">
        <w:tc>
          <w:tcPr>
            <w:tcW w:w="4606" w:type="dxa"/>
          </w:tcPr>
          <w:p w:rsidR="001C1454" w:rsidRDefault="000E015B" w:rsidP="00632EB4">
            <w:pPr>
              <w:pStyle w:val="a"/>
              <w:ind w:firstLine="0"/>
              <w:rPr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 w:rsidR="00632EB4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19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="001C1454" w:rsidRPr="001C1454">
              <w:rPr>
                <w:rFonts w:hint="cs"/>
                <w:sz w:val="16"/>
                <w:szCs w:val="18"/>
                <w:rtl/>
                <w:lang w:bidi="ar-SA"/>
              </w:rPr>
              <w:t>بال بدون نوک‌بال</w:t>
            </w:r>
          </w:p>
        </w:tc>
      </w:tr>
      <w:tr w:rsidR="001C1454" w:rsidTr="001C1454">
        <w:tc>
          <w:tcPr>
            <w:tcW w:w="4606" w:type="dxa"/>
          </w:tcPr>
          <w:p w:rsidR="001C1454" w:rsidRDefault="001C1454" w:rsidP="001C1454">
            <w:pPr>
              <w:pStyle w:val="a"/>
              <w:ind w:firstLine="0"/>
              <w:jc w:val="center"/>
              <w:rPr>
                <w:rtl/>
              </w:rPr>
            </w:pPr>
            <w:r w:rsidRPr="007B40CA">
              <w:rPr>
                <w:noProof/>
                <w:sz w:val="28"/>
                <w:szCs w:val="28"/>
                <w:rtl/>
                <w:lang w:eastAsia="en-US" w:bidi="ar-SA"/>
              </w:rPr>
              <w:lastRenderedPageBreak/>
              <w:drawing>
                <wp:inline distT="0" distB="0" distL="0" distR="0" wp14:anchorId="2140C23E" wp14:editId="4C687B25">
                  <wp:extent cx="2551176" cy="1371600"/>
                  <wp:effectExtent l="0" t="0" r="1905" b="0"/>
                  <wp:docPr id="15" name="Picture 15" descr="C:\Users\Ali\Desktop\33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li\Desktop\33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176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454" w:rsidTr="001C1454">
        <w:tc>
          <w:tcPr>
            <w:tcW w:w="4606" w:type="dxa"/>
          </w:tcPr>
          <w:p w:rsidR="001C1454" w:rsidRDefault="001C1454" w:rsidP="001C1454">
            <w:pPr>
              <w:pStyle w:val="a"/>
              <w:ind w:firstLine="0"/>
              <w:jc w:val="center"/>
              <w:rPr>
                <w:rtl/>
              </w:rPr>
            </w:pPr>
            <w:r w:rsidRPr="007B40CA">
              <w:rPr>
                <w:noProof/>
                <w:sz w:val="28"/>
                <w:szCs w:val="28"/>
                <w:rtl/>
                <w:lang w:eastAsia="en-US" w:bidi="ar-SA"/>
              </w:rPr>
              <w:drawing>
                <wp:inline distT="0" distB="0" distL="0" distR="0" wp14:anchorId="647CBC1D" wp14:editId="20499C33">
                  <wp:extent cx="2542032" cy="1371600"/>
                  <wp:effectExtent l="0" t="0" r="0" b="0"/>
                  <wp:docPr id="7" name="Picture 7" descr="C:\Users\Ali\Desktop\444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li\Desktop\444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032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454" w:rsidTr="001C1454">
        <w:tc>
          <w:tcPr>
            <w:tcW w:w="4606" w:type="dxa"/>
          </w:tcPr>
          <w:p w:rsidR="001C1454" w:rsidRDefault="000E015B" w:rsidP="00632EB4">
            <w:pPr>
              <w:pStyle w:val="a"/>
              <w:ind w:firstLine="0"/>
              <w:rPr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 w:rsidR="00632EB4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20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="001C1454" w:rsidRPr="001C1454">
              <w:rPr>
                <w:sz w:val="16"/>
                <w:szCs w:val="18"/>
                <w:rtl/>
                <w:lang w:bidi="ar-SA"/>
              </w:rPr>
              <w:t>بال با نوک‌بال</w:t>
            </w:r>
          </w:p>
        </w:tc>
      </w:tr>
    </w:tbl>
    <w:p w:rsidR="001C1454" w:rsidRDefault="001C1454" w:rsidP="00956C1D">
      <w:pPr>
        <w:pStyle w:val="a"/>
        <w:rPr>
          <w:rtl/>
        </w:rPr>
      </w:pPr>
    </w:p>
    <w:p w:rsidR="00694796" w:rsidRDefault="00694796" w:rsidP="004C5049">
      <w:pPr>
        <w:pStyle w:val="a"/>
        <w:rPr>
          <w:rtl/>
        </w:rPr>
      </w:pPr>
      <w:r w:rsidRPr="00694796">
        <w:rPr>
          <w:rtl/>
        </w:rPr>
        <w:t xml:space="preserve">باتوجه به </w:t>
      </w:r>
      <w:r w:rsidR="004C5049">
        <w:rPr>
          <w:rFonts w:hint="cs"/>
          <w:rtl/>
        </w:rPr>
        <w:t xml:space="preserve">شکل‌های 19 و 20 </w:t>
      </w:r>
      <w:r w:rsidRPr="00694796">
        <w:rPr>
          <w:rtl/>
        </w:rPr>
        <w:t>مشاهده م</w:t>
      </w:r>
      <w:r w:rsidRPr="00694796">
        <w:rPr>
          <w:rFonts w:hint="cs"/>
          <w:rtl/>
        </w:rPr>
        <w:t>ی‌شود</w:t>
      </w:r>
      <w:r w:rsidRPr="00694796">
        <w:rPr>
          <w:rtl/>
        </w:rPr>
        <w:t xml:space="preserve"> در حالت</w:t>
      </w:r>
      <w:r w:rsidRPr="00694796">
        <w:rPr>
          <w:rFonts w:hint="cs"/>
          <w:rtl/>
        </w:rPr>
        <w:t>ی</w:t>
      </w:r>
      <w:r w:rsidRPr="00694796">
        <w:rPr>
          <w:rtl/>
        </w:rPr>
        <w:t xml:space="preserve"> که نوک‌بال اضافه شده </w:t>
      </w:r>
      <w:r>
        <w:rPr>
          <w:rFonts w:hint="cs"/>
          <w:rtl/>
        </w:rPr>
        <w:t xml:space="preserve">است، </w:t>
      </w:r>
      <w:r w:rsidRPr="00694796">
        <w:rPr>
          <w:rtl/>
        </w:rPr>
        <w:t>جر</w:t>
      </w:r>
      <w:r w:rsidRPr="00694796">
        <w:rPr>
          <w:rFonts w:hint="cs"/>
          <w:rtl/>
        </w:rPr>
        <w:t>یان</w:t>
      </w:r>
      <w:r w:rsidRPr="00694796">
        <w:rPr>
          <w:rtl/>
        </w:rPr>
        <w:t xml:space="preserve"> پ</w:t>
      </w:r>
      <w:r w:rsidRPr="00694796">
        <w:rPr>
          <w:rFonts w:hint="cs"/>
          <w:rtl/>
        </w:rPr>
        <w:t>یوسته‌تر</w:t>
      </w:r>
      <w:r w:rsidRPr="00694796">
        <w:rPr>
          <w:rtl/>
        </w:rPr>
        <w:t xml:space="preserve"> بوده و جدا</w:t>
      </w:r>
      <w:r w:rsidRPr="00694796">
        <w:rPr>
          <w:rFonts w:hint="cs"/>
          <w:rtl/>
        </w:rPr>
        <w:t>یش</w:t>
      </w:r>
      <w:r w:rsidRPr="00694796">
        <w:rPr>
          <w:rtl/>
        </w:rPr>
        <w:t xml:space="preserve"> و گردابه ضع</w:t>
      </w:r>
      <w:r w:rsidRPr="00694796">
        <w:rPr>
          <w:rFonts w:hint="cs"/>
          <w:rtl/>
        </w:rPr>
        <w:t>یف</w:t>
      </w:r>
      <w:r w:rsidR="004C5049">
        <w:rPr>
          <w:rFonts w:hint="cs"/>
          <w:rtl/>
        </w:rPr>
        <w:t>‌</w:t>
      </w:r>
      <w:r w:rsidRPr="00694796">
        <w:rPr>
          <w:rFonts w:hint="cs"/>
          <w:rtl/>
        </w:rPr>
        <w:t>تری</w:t>
      </w:r>
      <w:r w:rsidRPr="00694796">
        <w:rPr>
          <w:rtl/>
        </w:rPr>
        <w:t xml:space="preserve"> را نسبت به حالت بال بدون نوک‌بال بوجود م</w:t>
      </w:r>
      <w:r w:rsidRPr="00694796">
        <w:rPr>
          <w:rFonts w:hint="cs"/>
          <w:rtl/>
        </w:rPr>
        <w:t>ی‌‌آورد</w:t>
      </w:r>
      <w:r w:rsidRPr="00694796">
        <w:rPr>
          <w:rtl/>
        </w:rPr>
        <w:t>.</w:t>
      </w:r>
    </w:p>
    <w:p w:rsidR="00AA7D9C" w:rsidRDefault="00694796" w:rsidP="00AA7D9C">
      <w:pPr>
        <w:pStyle w:val="23"/>
        <w:rPr>
          <w:rtl/>
        </w:rPr>
      </w:pPr>
      <w:r>
        <w:rPr>
          <w:rFonts w:hint="cs"/>
          <w:rtl/>
        </w:rPr>
        <w:t xml:space="preserve">3-1- </w:t>
      </w:r>
      <w:r>
        <w:rPr>
          <w:rtl/>
        </w:rPr>
        <w:t>نتایج اجرا فلوئنت لزج</w:t>
      </w:r>
    </w:p>
    <w:p w:rsidR="00AA7D9C" w:rsidRDefault="00C03FB2" w:rsidP="00C03FB2">
      <w:pPr>
        <w:pStyle w:val="a"/>
        <w:rPr>
          <w:rtl/>
        </w:rPr>
      </w:pPr>
      <w:r w:rsidRPr="00C03FB2">
        <w:rPr>
          <w:rtl/>
        </w:rPr>
        <w:t>نتا</w:t>
      </w:r>
      <w:r w:rsidRPr="00C03FB2">
        <w:rPr>
          <w:rFonts w:hint="cs"/>
          <w:rtl/>
        </w:rPr>
        <w:t>ی</w:t>
      </w:r>
      <w:r w:rsidRPr="00C03FB2">
        <w:rPr>
          <w:rFonts w:hint="eastAsia"/>
          <w:rtl/>
        </w:rPr>
        <w:t>ج</w:t>
      </w:r>
      <w:r w:rsidRPr="00C03FB2">
        <w:rPr>
          <w:rtl/>
        </w:rPr>
        <w:t xml:space="preserve"> اجرا فلوئنت لزج</w:t>
      </w:r>
      <w:r w:rsidRPr="00C03FB2">
        <w:rPr>
          <w:rFonts w:hint="cs"/>
          <w:rtl/>
        </w:rPr>
        <w:t xml:space="preserve"> نوک‌بال‌ها</w:t>
      </w:r>
      <w:r>
        <w:rPr>
          <w:rFonts w:hint="cs"/>
          <w:rtl/>
        </w:rPr>
        <w:t xml:space="preserve"> در ادامه آورده شده است.</w:t>
      </w:r>
    </w:p>
    <w:p w:rsidR="00AA7D9C" w:rsidRPr="00C03FB2" w:rsidRDefault="00C03FB2" w:rsidP="00C03FB2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17</w:t>
      </w:r>
      <w:r w:rsidRPr="00572C8D">
        <w:rPr>
          <w:rFonts w:hint="cs"/>
          <w:rtl/>
        </w:rPr>
        <w:t xml:space="preserve"> </w:t>
      </w:r>
      <w:r w:rsidR="00AA7D9C" w:rsidRPr="00C03FB2">
        <w:rPr>
          <w:rtl/>
        </w:rPr>
        <w:t>نتا</w:t>
      </w:r>
      <w:r w:rsidR="00AA7D9C" w:rsidRPr="00C03FB2">
        <w:rPr>
          <w:rFonts w:hint="cs"/>
          <w:rtl/>
        </w:rPr>
        <w:t>ی</w:t>
      </w:r>
      <w:r w:rsidR="00AA7D9C" w:rsidRPr="00C03FB2">
        <w:rPr>
          <w:rFonts w:hint="eastAsia"/>
          <w:rtl/>
        </w:rPr>
        <w:t>ج</w:t>
      </w:r>
      <w:r w:rsidR="00AA7D9C" w:rsidRPr="00C03FB2">
        <w:rPr>
          <w:rtl/>
        </w:rPr>
        <w:t xml:space="preserve"> اجرا فلوئنت لزج</w:t>
      </w:r>
      <w:r w:rsidR="00AA7D9C" w:rsidRPr="00C03FB2">
        <w:rPr>
          <w:rFonts w:hint="cs"/>
          <w:rtl/>
        </w:rPr>
        <w:t xml:space="preserve"> نوک‌بال‌ها.</w:t>
      </w:r>
    </w:p>
    <w:tbl>
      <w:tblPr>
        <w:tblStyle w:val="TableGrid"/>
        <w:bidiVisual/>
        <w:tblW w:w="5000" w:type="pct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1"/>
        <w:gridCol w:w="547"/>
        <w:gridCol w:w="671"/>
        <w:gridCol w:w="601"/>
        <w:gridCol w:w="531"/>
        <w:gridCol w:w="601"/>
        <w:gridCol w:w="535"/>
        <w:gridCol w:w="579"/>
      </w:tblGrid>
      <w:tr w:rsidR="003B635C" w:rsidTr="005C33CE">
        <w:tc>
          <w:tcPr>
            <w:tcW w:w="64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3B635C" w:rsidRDefault="00E63721" w:rsidP="003B635C">
            <w:pPr>
              <w:bidi/>
              <w:spacing w:after="0" w:line="240" w:lineRule="auto"/>
              <w:jc w:val="center"/>
              <w:rPr>
                <w:rFonts w:asciiTheme="majorBidi" w:eastAsia="Times New Roman" w:hAnsiTheme="majorBidi" w:cs="B Nazanin"/>
                <w:sz w:val="16"/>
                <w:szCs w:val="16"/>
                <w:rtl/>
                <w:lang w:bidi="fa-IR"/>
              </w:rPr>
            </w:pPr>
            <w:r w:rsidRPr="003B635C">
              <w:rPr>
                <w:rFonts w:asciiTheme="majorBidi" w:eastAsia="Times New Roman" w:hAnsiTheme="majorBidi" w:cs="B Nazanin" w:hint="cs"/>
                <w:sz w:val="16"/>
                <w:szCs w:val="16"/>
                <w:rtl/>
                <w:lang w:bidi="fa-IR"/>
              </w:rPr>
              <w:t>افزایش</w:t>
            </w:r>
          </w:p>
          <w:p w:rsidR="00E63721" w:rsidRPr="003B635C" w:rsidRDefault="00EB505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Cambria Math" w:cs="B Nazanin"/>
                        <w:i/>
                        <w:sz w:val="14"/>
                        <w:szCs w:val="1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sz w:val="14"/>
                        <w:szCs w:val="14"/>
                        <w:lang w:bidi="fa-IR"/>
                      </w:rPr>
                      <m:t>L</m:t>
                    </m:r>
                  </m:num>
                  <m:den>
                    <m:r>
                      <w:rPr>
                        <w:rFonts w:ascii="Cambria Math" w:hAnsi="Cambria Math" w:cs="B Nazanin"/>
                        <w:sz w:val="14"/>
                        <w:szCs w:val="14"/>
                        <w:lang w:bidi="fa-IR"/>
                      </w:rPr>
                      <m:t>D</m:t>
                    </m:r>
                  </m:den>
                </m:f>
                <m:r>
                  <w:rPr>
                    <w:rFonts w:ascii="Cambria Math" w:hAnsi="Cambria Math" w:cs="B Nazanin"/>
                    <w:sz w:val="14"/>
                    <w:szCs w:val="14"/>
                    <w:lang w:bidi="fa-IR"/>
                  </w:rPr>
                  <m:t>%</m:t>
                </m:r>
              </m:oMath>
            </m:oMathPara>
          </w:p>
        </w:tc>
        <w:tc>
          <w:tcPr>
            <w:tcW w:w="6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3B635C" w:rsidRDefault="00EB5051" w:rsidP="003B635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Cambria Math" w:cs="B Nazanin"/>
                        <w:sz w:val="14"/>
                        <w:szCs w:val="1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sz w:val="14"/>
                        <w:szCs w:val="14"/>
                        <w:lang w:bidi="fa-IR"/>
                      </w:rPr>
                      <m:t>L</m:t>
                    </m:r>
                  </m:num>
                  <m:den>
                    <m:r>
                      <w:rPr>
                        <w:rFonts w:ascii="Cambria Math" w:hAnsi="Cambria Math" w:cs="B Nazanin"/>
                        <w:sz w:val="14"/>
                        <w:szCs w:val="14"/>
                        <w:lang w:bidi="fa-IR"/>
                      </w:rPr>
                      <m:t>D</m:t>
                    </m:r>
                  </m:den>
                </m:f>
              </m:oMath>
            </m:oMathPara>
          </w:p>
        </w:tc>
        <w:tc>
          <w:tcPr>
            <w:tcW w:w="66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EA5629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برا</w:t>
            </w:r>
          </w:p>
        </w:tc>
        <w:tc>
          <w:tcPr>
            <w:tcW w:w="65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EA5629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پسا  کل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EA5629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پسا  لزج</w:t>
            </w:r>
          </w:p>
        </w:tc>
        <w:tc>
          <w:tcPr>
            <w:tcW w:w="65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EA5629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پسا فشاری</w:t>
            </w:r>
          </w:p>
        </w:tc>
        <w:tc>
          <w:tcPr>
            <w:tcW w:w="581" w:type="pct"/>
            <w:tcBorders>
              <w:top w:val="single" w:sz="4" w:space="0" w:color="auto"/>
              <w:bottom w:val="single" w:sz="4" w:space="0" w:color="auto"/>
            </w:tcBorders>
          </w:tcPr>
          <w:p w:rsidR="00E63721" w:rsidRPr="00EA5629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زاویه توء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63721" w:rsidRPr="003B635C" w:rsidRDefault="00E63721" w:rsidP="00BD344E">
            <w:pPr>
              <w:bidi/>
              <w:spacing w:after="0" w:line="240" w:lineRule="auto"/>
              <w:jc w:val="center"/>
              <w:rPr>
                <w:rFonts w:cs="B Nazanin"/>
                <w:sz w:val="16"/>
                <w:szCs w:val="16"/>
                <w:rtl/>
                <w:lang w:bidi="fa-IR"/>
              </w:rPr>
            </w:pPr>
            <w:r w:rsidRPr="003B635C">
              <w:rPr>
                <w:rFonts w:cs="B Nazanin" w:hint="cs"/>
                <w:sz w:val="16"/>
                <w:szCs w:val="16"/>
                <w:rtl/>
                <w:lang w:bidi="fa-IR"/>
              </w:rPr>
              <w:t>شماره</w:t>
            </w:r>
            <w:r w:rsidR="003B635C" w:rsidRPr="003B635C">
              <w:rPr>
                <w:rFonts w:cs="B Nazanin"/>
                <w:sz w:val="16"/>
                <w:szCs w:val="16"/>
                <w:lang w:bidi="fa-IR"/>
              </w:rPr>
              <w:t xml:space="preserve"> </w:t>
            </w:r>
            <w:r w:rsidR="003B635C" w:rsidRPr="003B635C">
              <w:rPr>
                <w:rFonts w:cs="B Nazanin" w:hint="cs"/>
                <w:sz w:val="16"/>
                <w:szCs w:val="16"/>
                <w:rtl/>
                <w:lang w:bidi="fa-IR"/>
              </w:rPr>
              <w:t xml:space="preserve"> نوک‌بال</w:t>
            </w:r>
          </w:p>
        </w:tc>
      </w:tr>
      <w:tr w:rsidR="003B635C" w:rsidTr="005C33CE">
        <w:tc>
          <w:tcPr>
            <w:tcW w:w="643" w:type="pct"/>
            <w:tcBorders>
              <w:top w:val="single" w:sz="4" w:space="0" w:color="auto"/>
            </w:tcBorders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0</w:t>
            </w:r>
          </w:p>
        </w:tc>
        <w:tc>
          <w:tcPr>
            <w:tcW w:w="645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26.46</w:t>
            </w:r>
          </w:p>
        </w:tc>
        <w:tc>
          <w:tcPr>
            <w:tcW w:w="660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4373.80</w:t>
            </w:r>
          </w:p>
        </w:tc>
        <w:tc>
          <w:tcPr>
            <w:tcW w:w="652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165.30</w:t>
            </w:r>
          </w:p>
        </w:tc>
        <w:tc>
          <w:tcPr>
            <w:tcW w:w="576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36.34</w:t>
            </w:r>
          </w:p>
        </w:tc>
        <w:tc>
          <w:tcPr>
            <w:tcW w:w="652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128.96</w:t>
            </w:r>
          </w:p>
        </w:tc>
        <w:tc>
          <w:tcPr>
            <w:tcW w:w="581" w:type="pct"/>
            <w:tcBorders>
              <w:top w:val="single" w:sz="4" w:space="0" w:color="auto"/>
            </w:tcBorders>
          </w:tcPr>
          <w:p w:rsidR="00E63721" w:rsidRPr="003B635C" w:rsidRDefault="00E63721" w:rsidP="003B635C">
            <w:pPr>
              <w:bidi/>
              <w:spacing w:after="0" w:line="240" w:lineRule="auto"/>
              <w:jc w:val="center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="B Nazanin" w:hint="cs"/>
                <w:sz w:val="16"/>
                <w:szCs w:val="16"/>
                <w:rtl/>
                <w:lang w:bidi="fa-IR"/>
              </w:rPr>
              <w:t>بدون نوکبال</w:t>
            </w:r>
          </w:p>
        </w:tc>
        <w:tc>
          <w:tcPr>
            <w:tcW w:w="591" w:type="pct"/>
            <w:tcBorders>
              <w:top w:val="single" w:sz="4" w:space="0" w:color="auto"/>
            </w:tcBorders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0.74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26.66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4304.86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161.49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36.88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124.61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1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2.28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27.06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4388.50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162.15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37.60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124.55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2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1.48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26.85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4394.54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163.66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37.57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126.09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+5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2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2.87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27.22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4384.17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161.06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37.59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123.47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-5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2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5.29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27.86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4610.32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165.48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37.90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127.58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3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2.48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27.12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4462.97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164.59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37.36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127.22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4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4.28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27.59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4064.99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147.32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36.73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110.59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5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4.83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27.74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4091.41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147.50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36.66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110.84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6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b/>
                <w:bCs/>
                <w:sz w:val="14"/>
                <w:szCs w:val="14"/>
                <w:rtl/>
              </w:rPr>
            </w:pPr>
            <w:r w:rsidRPr="00E63721">
              <w:rPr>
                <w:b/>
                <w:bCs/>
                <w:color w:val="00B050"/>
                <w:sz w:val="14"/>
                <w:szCs w:val="14"/>
              </w:rPr>
              <w:t>7.86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28.54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4183.59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146.61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37.62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108.99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7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7.29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28.39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4193.81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147.73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37.58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110.14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+5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7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7.47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28.44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4171.66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146.70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37.62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109.08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-5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7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0.93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26.71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4340.56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162.53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36.94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125.59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8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0.69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26.64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4979.75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186.90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36.46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150.44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9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2.91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27.23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4422.71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162.42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37.62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124.80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10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2.74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27.19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4387.47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161.39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37.31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124.09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11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E63721">
              <w:rPr>
                <w:sz w:val="14"/>
                <w:szCs w:val="14"/>
              </w:rPr>
              <w:t>1.22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26.78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4349.19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162.38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37.51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124.87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12</w:t>
            </w:r>
          </w:p>
        </w:tc>
      </w:tr>
      <w:tr w:rsidR="003B635C" w:rsidTr="005C33CE">
        <w:tc>
          <w:tcPr>
            <w:tcW w:w="643" w:type="pct"/>
            <w:vAlign w:val="center"/>
          </w:tcPr>
          <w:p w:rsidR="00E63721" w:rsidRPr="00E63721" w:rsidRDefault="00E63721" w:rsidP="00E63721">
            <w:pPr>
              <w:pStyle w:val="TableTitle"/>
              <w:rPr>
                <w:b/>
                <w:bCs/>
                <w:sz w:val="14"/>
                <w:szCs w:val="14"/>
                <w:rtl/>
              </w:rPr>
            </w:pPr>
            <w:r w:rsidRPr="00E63721">
              <w:rPr>
                <w:b/>
                <w:bCs/>
                <w:color w:val="FF0000"/>
                <w:sz w:val="14"/>
                <w:szCs w:val="14"/>
              </w:rPr>
              <w:t>0.02</w:t>
            </w:r>
          </w:p>
        </w:tc>
        <w:tc>
          <w:tcPr>
            <w:tcW w:w="645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26.46</w:t>
            </w:r>
          </w:p>
        </w:tc>
        <w:tc>
          <w:tcPr>
            <w:tcW w:w="660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4455.76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  <w:rtl/>
              </w:rPr>
            </w:pPr>
            <w:r w:rsidRPr="003B635C">
              <w:rPr>
                <w:sz w:val="14"/>
                <w:szCs w:val="14"/>
              </w:rPr>
              <w:t>168.37</w:t>
            </w:r>
          </w:p>
        </w:tc>
        <w:tc>
          <w:tcPr>
            <w:tcW w:w="576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37.77</w:t>
            </w:r>
          </w:p>
        </w:tc>
        <w:tc>
          <w:tcPr>
            <w:tcW w:w="652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sz w:val="14"/>
                <w:szCs w:val="14"/>
              </w:rPr>
            </w:pPr>
            <w:r w:rsidRPr="003B635C">
              <w:rPr>
                <w:sz w:val="14"/>
                <w:szCs w:val="14"/>
              </w:rPr>
              <w:t>130.60</w:t>
            </w:r>
          </w:p>
        </w:tc>
        <w:tc>
          <w:tcPr>
            <w:tcW w:w="581" w:type="pct"/>
          </w:tcPr>
          <w:p w:rsidR="00E63721" w:rsidRPr="003B635C" w:rsidRDefault="003B635C" w:rsidP="00E63721">
            <w:pPr>
              <w:pStyle w:val="TableTitle"/>
              <w:rPr>
                <w:rFonts w:cstheme="majorBidi"/>
                <w:sz w:val="14"/>
                <w:szCs w:val="14"/>
              </w:rPr>
            </w:pPr>
            <w:r w:rsidRPr="003B635C">
              <w:rPr>
                <w:rFonts w:cstheme="majorBidi"/>
                <w:sz w:val="14"/>
                <w:szCs w:val="14"/>
              </w:rPr>
              <w:t>0</w:t>
            </w:r>
          </w:p>
        </w:tc>
        <w:tc>
          <w:tcPr>
            <w:tcW w:w="591" w:type="pct"/>
            <w:vAlign w:val="center"/>
          </w:tcPr>
          <w:p w:rsidR="00E63721" w:rsidRPr="003B635C" w:rsidRDefault="00E63721" w:rsidP="00E63721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 w:rsidRPr="003B635C">
              <w:rPr>
                <w:rFonts w:cstheme="majorBidi"/>
                <w:sz w:val="14"/>
                <w:szCs w:val="14"/>
              </w:rPr>
              <w:t>13</w:t>
            </w:r>
          </w:p>
        </w:tc>
      </w:tr>
    </w:tbl>
    <w:p w:rsidR="00A71844" w:rsidRDefault="00A71844" w:rsidP="00A53687">
      <w:pPr>
        <w:pStyle w:val="a"/>
        <w:rPr>
          <w:rtl/>
        </w:rPr>
      </w:pPr>
    </w:p>
    <w:p w:rsidR="00A803CD" w:rsidRPr="00A803CD" w:rsidRDefault="00A803CD" w:rsidP="00A53687">
      <w:pPr>
        <w:pStyle w:val="a"/>
        <w:rPr>
          <w:rtl/>
        </w:rPr>
      </w:pPr>
      <w:r w:rsidRPr="00A803CD">
        <w:rPr>
          <w:rtl/>
        </w:rPr>
        <w:t>در میان اجرا</w:t>
      </w:r>
      <w:r w:rsidRPr="00A803CD">
        <w:rPr>
          <w:rFonts w:hint="cs"/>
          <w:rtl/>
        </w:rPr>
        <w:t>‌</w:t>
      </w:r>
      <w:r w:rsidRPr="00A803CD">
        <w:rPr>
          <w:rtl/>
        </w:rPr>
        <w:t xml:space="preserve">های لزج انجام شده مطابق با جدول </w:t>
      </w:r>
      <w:r w:rsidR="00A53687">
        <w:rPr>
          <w:rFonts w:hint="cs"/>
          <w:rtl/>
        </w:rPr>
        <w:t>17</w:t>
      </w:r>
      <w:r w:rsidRPr="00A803CD">
        <w:rPr>
          <w:rtl/>
        </w:rPr>
        <w:t>، نوک‌بال</w:t>
      </w:r>
      <w:r w:rsidRPr="00A803CD">
        <w:rPr>
          <w:rFonts w:hint="cs"/>
          <w:rtl/>
        </w:rPr>
        <w:t xml:space="preserve"> شماره 7</w:t>
      </w:r>
      <w:r w:rsidRPr="00A803CD">
        <w:rPr>
          <w:rtl/>
        </w:rPr>
        <w:t xml:space="preserve"> </w:t>
      </w:r>
      <w:r w:rsidRPr="00A803CD">
        <w:t>Simple winglet (Configuration 3) Toe(0)</w:t>
      </w:r>
      <w:r w:rsidRPr="00A803CD">
        <w:rPr>
          <w:rtl/>
        </w:rPr>
        <w:t xml:space="preserve"> بیشترین افزایش نیروی برا به نیروی پسا و نوک‌بال</w:t>
      </w:r>
      <w:r w:rsidR="00E63721">
        <w:rPr>
          <w:rFonts w:hint="cs"/>
          <w:rtl/>
        </w:rPr>
        <w:t xml:space="preserve"> شماره 13</w:t>
      </w:r>
      <w:r w:rsidRPr="00A803CD">
        <w:rPr>
          <w:rtl/>
        </w:rPr>
        <w:t xml:space="preserve"> </w:t>
      </w:r>
      <w:r w:rsidRPr="00A803CD">
        <w:t>Final Hermes</w:t>
      </w:r>
      <w:r w:rsidRPr="00A803CD">
        <w:rPr>
          <w:rtl/>
        </w:rPr>
        <w:t xml:space="preserve"> کمترین افزایش نیروی برا به نیروی پسا را داشته است.</w:t>
      </w:r>
    </w:p>
    <w:p w:rsidR="00A803CD" w:rsidRPr="00A803CD" w:rsidRDefault="00A803CD" w:rsidP="00E63721">
      <w:pPr>
        <w:pStyle w:val="a"/>
        <w:rPr>
          <w:rtl/>
        </w:rPr>
      </w:pPr>
      <w:r w:rsidRPr="00A803CD">
        <w:rPr>
          <w:rFonts w:hint="cs"/>
          <w:rtl/>
        </w:rPr>
        <w:lastRenderedPageBreak/>
        <w:t xml:space="preserve">بنابراین بهترین مدل موجود که بهترین خواص آیرودینامیکی را ارائه می‌دهد </w:t>
      </w:r>
      <w:r w:rsidR="00E63721">
        <w:rPr>
          <w:rFonts w:hint="cs"/>
          <w:rtl/>
        </w:rPr>
        <w:t xml:space="preserve">نوک‌بال شماره 7 </w:t>
      </w:r>
      <w:r w:rsidRPr="00A803CD">
        <w:rPr>
          <w:rFonts w:hint="cs"/>
          <w:rtl/>
        </w:rPr>
        <w:t>می‌باشد که در قسمت بعد برای تحلیل مساحت بهینه مورد بررسی قرار گرفته شده است.</w:t>
      </w:r>
    </w:p>
    <w:p w:rsidR="005A0A44" w:rsidRPr="00572C8D" w:rsidRDefault="0093689C" w:rsidP="00703E03">
      <w:pPr>
        <w:pStyle w:val="23"/>
      </w:pPr>
      <w:r>
        <w:rPr>
          <w:rFonts w:hint="cs"/>
          <w:rtl/>
        </w:rPr>
        <w:t>4</w:t>
      </w:r>
      <w:r w:rsidR="005A0A44" w:rsidRPr="00572C8D">
        <w:rPr>
          <w:rFonts w:hint="cs"/>
          <w:rtl/>
        </w:rPr>
        <w:t xml:space="preserve">- </w:t>
      </w:r>
      <w:r w:rsidR="00703E03" w:rsidRPr="00703E03">
        <w:rPr>
          <w:rtl/>
        </w:rPr>
        <w:t>تحل</w:t>
      </w:r>
      <w:r w:rsidR="00703E03" w:rsidRPr="00703E03">
        <w:rPr>
          <w:rFonts w:hint="cs"/>
          <w:rtl/>
        </w:rPr>
        <w:t>یل</w:t>
      </w:r>
      <w:r w:rsidR="00703E03" w:rsidRPr="00703E03">
        <w:rPr>
          <w:rtl/>
        </w:rPr>
        <w:t xml:space="preserve"> هندسه انتخاب شده</w:t>
      </w:r>
    </w:p>
    <w:p w:rsidR="00703E03" w:rsidRDefault="00703E03" w:rsidP="00913E37">
      <w:pPr>
        <w:pStyle w:val="a"/>
        <w:rPr>
          <w:rtl/>
        </w:rPr>
      </w:pPr>
      <w:r w:rsidRPr="00703E03">
        <w:rPr>
          <w:rtl/>
        </w:rPr>
        <w:t>تحل</w:t>
      </w:r>
      <w:r w:rsidRPr="00703E03">
        <w:rPr>
          <w:rFonts w:hint="cs"/>
          <w:rtl/>
        </w:rPr>
        <w:t>یل</w:t>
      </w:r>
      <w:r w:rsidRPr="00703E03">
        <w:rPr>
          <w:rtl/>
        </w:rPr>
        <w:t xml:space="preserve"> هندسه انتخاب شده و تغ</w:t>
      </w:r>
      <w:r w:rsidRPr="00703E03">
        <w:rPr>
          <w:rFonts w:hint="cs"/>
          <w:rtl/>
        </w:rPr>
        <w:t>ییر</w:t>
      </w:r>
      <w:r w:rsidRPr="00703E03">
        <w:rPr>
          <w:rtl/>
        </w:rPr>
        <w:t xml:space="preserve"> خصوص</w:t>
      </w:r>
      <w:r w:rsidRPr="00703E03">
        <w:rPr>
          <w:rFonts w:hint="cs"/>
          <w:rtl/>
        </w:rPr>
        <w:t>یت</w:t>
      </w:r>
      <w:r w:rsidRPr="00703E03">
        <w:rPr>
          <w:rtl/>
        </w:rPr>
        <w:t xml:space="preserve"> آ</w:t>
      </w:r>
      <w:r w:rsidRPr="00703E03">
        <w:rPr>
          <w:rFonts w:hint="cs"/>
          <w:rtl/>
        </w:rPr>
        <w:t>یرودینامیکی</w:t>
      </w:r>
      <w:r w:rsidRPr="00703E03">
        <w:rPr>
          <w:rtl/>
        </w:rPr>
        <w:t xml:space="preserve"> آن‌ها با مساحت و انتخاب مدل به</w:t>
      </w:r>
      <w:r w:rsidRPr="00703E03">
        <w:rPr>
          <w:rFonts w:hint="cs"/>
          <w:rtl/>
        </w:rPr>
        <w:t>ینه</w:t>
      </w:r>
      <w:r w:rsidRPr="00703E03">
        <w:rPr>
          <w:rtl/>
        </w:rPr>
        <w:t xml:space="preserve"> در ادامه مورد بررس</w:t>
      </w:r>
      <w:r w:rsidRPr="00703E03">
        <w:rPr>
          <w:rFonts w:hint="cs"/>
          <w:rtl/>
        </w:rPr>
        <w:t>ی</w:t>
      </w:r>
      <w:r w:rsidRPr="00703E03">
        <w:rPr>
          <w:rtl/>
        </w:rPr>
        <w:t xml:space="preserve"> قرار گرفته است.</w:t>
      </w:r>
    </w:p>
    <w:p w:rsidR="00703E03" w:rsidRPr="00087459" w:rsidRDefault="00087459" w:rsidP="00E63721">
      <w:pPr>
        <w:pStyle w:val="23"/>
        <w:rPr>
          <w:rtl/>
        </w:rPr>
      </w:pPr>
      <w:r>
        <w:rPr>
          <w:rFonts w:hint="cs"/>
          <w:rtl/>
        </w:rPr>
        <w:t>4-1-</w:t>
      </w:r>
      <w:r w:rsidR="00703E03" w:rsidRPr="00087459">
        <w:rPr>
          <w:rtl/>
        </w:rPr>
        <w:t>نتا</w:t>
      </w:r>
      <w:r w:rsidR="00703E03" w:rsidRPr="00087459">
        <w:rPr>
          <w:rFonts w:hint="cs"/>
          <w:rtl/>
        </w:rPr>
        <w:t>یج</w:t>
      </w:r>
      <w:r w:rsidR="00703E03" w:rsidRPr="00087459">
        <w:rPr>
          <w:rtl/>
        </w:rPr>
        <w:t xml:space="preserve"> مساحت‌ها</w:t>
      </w:r>
      <w:r w:rsidR="00703E03" w:rsidRPr="00087459">
        <w:rPr>
          <w:rFonts w:hint="cs"/>
          <w:rtl/>
        </w:rPr>
        <w:t>ی</w:t>
      </w:r>
      <w:r w:rsidR="00703E03" w:rsidRPr="00087459">
        <w:rPr>
          <w:rtl/>
        </w:rPr>
        <w:t xml:space="preserve"> مختلف نوک‌بال </w:t>
      </w:r>
      <w:r w:rsidR="00E63721">
        <w:rPr>
          <w:rFonts w:hint="cs"/>
          <w:rtl/>
        </w:rPr>
        <w:t>شماره 7</w:t>
      </w:r>
    </w:p>
    <w:p w:rsidR="0093689C" w:rsidRPr="0093689C" w:rsidRDefault="0093689C" w:rsidP="0093689C">
      <w:pPr>
        <w:pStyle w:val="a"/>
        <w:rPr>
          <w:rtl/>
        </w:rPr>
      </w:pPr>
      <w:r w:rsidRPr="0093689C">
        <w:rPr>
          <w:rtl/>
        </w:rPr>
        <w:t>با توجه به ا</w:t>
      </w:r>
      <w:r w:rsidRPr="0093689C">
        <w:rPr>
          <w:rFonts w:hint="cs"/>
          <w:rtl/>
        </w:rPr>
        <w:t>ین‌که</w:t>
      </w:r>
      <w:r w:rsidRPr="0093689C">
        <w:rPr>
          <w:rtl/>
        </w:rPr>
        <w:t xml:space="preserve"> اجرا فلوئنت لزج نوک‌بال شماره 7، دارا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ب</w:t>
      </w:r>
      <w:r w:rsidRPr="0093689C">
        <w:rPr>
          <w:rFonts w:hint="cs"/>
          <w:rtl/>
        </w:rPr>
        <w:t>یشترین</w:t>
      </w:r>
      <w:r w:rsidRPr="0093689C">
        <w:rPr>
          <w:rtl/>
        </w:rPr>
        <w:t xml:space="preserve"> افزا</w:t>
      </w:r>
      <w:r w:rsidRPr="0093689C">
        <w:rPr>
          <w:rFonts w:hint="cs"/>
          <w:rtl/>
        </w:rPr>
        <w:t>یش</w:t>
      </w:r>
      <w:r w:rsidRPr="0093689C">
        <w:rPr>
          <w:rtl/>
        </w:rPr>
        <w:t xml:space="preserve"> نسبت ن</w:t>
      </w:r>
      <w:r w:rsidRPr="0093689C">
        <w:rPr>
          <w:rFonts w:hint="cs"/>
          <w:rtl/>
        </w:rPr>
        <w:t>یروی</w:t>
      </w:r>
      <w:r w:rsidRPr="0093689C">
        <w:rPr>
          <w:rtl/>
        </w:rPr>
        <w:t xml:space="preserve"> برا به ن</w:t>
      </w:r>
      <w:r w:rsidRPr="0093689C">
        <w:rPr>
          <w:rFonts w:hint="cs"/>
          <w:rtl/>
        </w:rPr>
        <w:t>یروی</w:t>
      </w:r>
      <w:r w:rsidRPr="0093689C">
        <w:rPr>
          <w:rtl/>
        </w:rPr>
        <w:t xml:space="preserve"> پسا با مقدار 7.86% در مقا</w:t>
      </w:r>
      <w:r w:rsidRPr="0093689C">
        <w:rPr>
          <w:rFonts w:hint="cs"/>
          <w:rtl/>
        </w:rPr>
        <w:t>یسه</w:t>
      </w:r>
      <w:r w:rsidRPr="0093689C">
        <w:rPr>
          <w:rtl/>
        </w:rPr>
        <w:t xml:space="preserve"> با نوک‌بال‌ها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د</w:t>
      </w:r>
      <w:r w:rsidRPr="0093689C">
        <w:rPr>
          <w:rFonts w:hint="cs"/>
          <w:rtl/>
        </w:rPr>
        <w:t>یگر</w:t>
      </w:r>
      <w:r w:rsidRPr="0093689C">
        <w:rPr>
          <w:rtl/>
        </w:rPr>
        <w:t xml:space="preserve"> م</w:t>
      </w:r>
      <w:r w:rsidRPr="0093689C">
        <w:rPr>
          <w:rFonts w:hint="cs"/>
          <w:rtl/>
        </w:rPr>
        <w:t>ی‌باشد،</w:t>
      </w:r>
      <w:r w:rsidRPr="0093689C">
        <w:rPr>
          <w:rtl/>
        </w:rPr>
        <w:t xml:space="preserve"> برا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بررس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ب</w:t>
      </w:r>
      <w:r w:rsidRPr="0093689C">
        <w:rPr>
          <w:rFonts w:hint="cs"/>
          <w:rtl/>
        </w:rPr>
        <w:t>یشتر،</w:t>
      </w:r>
      <w:r w:rsidRPr="0093689C">
        <w:rPr>
          <w:rtl/>
        </w:rPr>
        <w:t xml:space="preserve"> مساحت نوک‌بال شماره 7 را به اندازه 38.5% بزرگتر و 22% کوچکتر از حالت اول</w:t>
      </w:r>
      <w:r w:rsidRPr="0093689C">
        <w:rPr>
          <w:rFonts w:hint="cs"/>
          <w:rtl/>
        </w:rPr>
        <w:t>یه</w:t>
      </w:r>
      <w:r w:rsidRPr="0093689C">
        <w:rPr>
          <w:rtl/>
        </w:rPr>
        <w:t xml:space="preserve"> آن درنظر </w:t>
      </w:r>
      <w:r w:rsidRPr="0093689C">
        <w:rPr>
          <w:rFonts w:hint="cs"/>
          <w:rtl/>
        </w:rPr>
        <w:t>گرفته</w:t>
      </w:r>
      <w:r w:rsidRPr="0093689C">
        <w:rPr>
          <w:rtl/>
        </w:rPr>
        <w:t xml:space="preserve"> و اجرا فلوئنت لزج صورت پذ</w:t>
      </w:r>
      <w:r w:rsidRPr="0093689C">
        <w:rPr>
          <w:rFonts w:hint="cs"/>
          <w:rtl/>
        </w:rPr>
        <w:t>یرفته</w:t>
      </w:r>
      <w:r w:rsidRPr="0093689C">
        <w:rPr>
          <w:rtl/>
        </w:rPr>
        <w:t xml:space="preserve"> است که براساس نتا</w:t>
      </w:r>
      <w:r w:rsidRPr="0093689C">
        <w:rPr>
          <w:rFonts w:hint="cs"/>
          <w:rtl/>
        </w:rPr>
        <w:t>یج</w:t>
      </w:r>
      <w:r w:rsidRPr="0093689C">
        <w:rPr>
          <w:rtl/>
        </w:rPr>
        <w:t xml:space="preserve"> اجرا‌ها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انجام شده، افزا</w:t>
      </w:r>
      <w:r w:rsidRPr="0093689C">
        <w:rPr>
          <w:rFonts w:hint="cs"/>
          <w:rtl/>
        </w:rPr>
        <w:t>یش</w:t>
      </w:r>
      <w:r w:rsidRPr="0093689C">
        <w:rPr>
          <w:rtl/>
        </w:rPr>
        <w:t xml:space="preserve"> ن</w:t>
      </w:r>
      <w:r w:rsidRPr="0093689C">
        <w:rPr>
          <w:rFonts w:hint="cs"/>
          <w:rtl/>
        </w:rPr>
        <w:t>یروی</w:t>
      </w:r>
      <w:r w:rsidRPr="0093689C">
        <w:rPr>
          <w:rtl/>
        </w:rPr>
        <w:t xml:space="preserve"> برا به ن</w:t>
      </w:r>
      <w:r w:rsidRPr="0093689C">
        <w:rPr>
          <w:rFonts w:hint="cs"/>
          <w:rtl/>
        </w:rPr>
        <w:t>یروی</w:t>
      </w:r>
      <w:r w:rsidRPr="0093689C">
        <w:rPr>
          <w:rtl/>
        </w:rPr>
        <w:t xml:space="preserve"> پسا برا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ا</w:t>
      </w:r>
      <w:r w:rsidRPr="0093689C">
        <w:rPr>
          <w:rFonts w:hint="cs"/>
          <w:rtl/>
        </w:rPr>
        <w:t>یرفویل</w:t>
      </w:r>
      <w:r w:rsidRPr="0093689C">
        <w:rPr>
          <w:rtl/>
        </w:rPr>
        <w:t xml:space="preserve"> با مساحت کوچکتر به م</w:t>
      </w:r>
      <w:r w:rsidRPr="0093689C">
        <w:rPr>
          <w:rFonts w:hint="cs"/>
          <w:rtl/>
        </w:rPr>
        <w:t>یزان</w:t>
      </w:r>
      <w:r w:rsidRPr="0093689C">
        <w:rPr>
          <w:rtl/>
        </w:rPr>
        <w:t xml:space="preserve"> 17.81% نسبت به حالت اول</w:t>
      </w:r>
      <w:r w:rsidRPr="0093689C">
        <w:rPr>
          <w:rFonts w:hint="cs"/>
          <w:rtl/>
        </w:rPr>
        <w:t>یه‌ی</w:t>
      </w:r>
      <w:r w:rsidRPr="0093689C">
        <w:rPr>
          <w:rtl/>
        </w:rPr>
        <w:t xml:space="preserve"> آن کاهش </w:t>
      </w:r>
      <w:r w:rsidRPr="0093689C">
        <w:rPr>
          <w:rFonts w:hint="cs"/>
          <w:rtl/>
        </w:rPr>
        <w:t>یافته</w:t>
      </w:r>
      <w:r w:rsidRPr="0093689C">
        <w:rPr>
          <w:rtl/>
        </w:rPr>
        <w:t xml:space="preserve"> است و برا</w:t>
      </w:r>
      <w:r w:rsidRPr="0093689C">
        <w:rPr>
          <w:rFonts w:hint="cs"/>
          <w:rtl/>
        </w:rPr>
        <w:t>ی</w:t>
      </w:r>
      <w:r w:rsidRPr="0093689C">
        <w:rPr>
          <w:rtl/>
        </w:rPr>
        <w:t xml:space="preserve"> ا</w:t>
      </w:r>
      <w:r w:rsidRPr="0093689C">
        <w:rPr>
          <w:rFonts w:hint="cs"/>
          <w:rtl/>
        </w:rPr>
        <w:t>یرفویل</w:t>
      </w:r>
      <w:r w:rsidRPr="0093689C">
        <w:rPr>
          <w:rtl/>
        </w:rPr>
        <w:t xml:space="preserve"> با مساحت بزرگتر، ا</w:t>
      </w:r>
      <w:r w:rsidRPr="0093689C">
        <w:rPr>
          <w:rFonts w:hint="cs"/>
          <w:rtl/>
        </w:rPr>
        <w:t>ین</w:t>
      </w:r>
      <w:r w:rsidRPr="0093689C">
        <w:rPr>
          <w:rtl/>
        </w:rPr>
        <w:t xml:space="preserve"> مقدار به م</w:t>
      </w:r>
      <w:r w:rsidRPr="0093689C">
        <w:rPr>
          <w:rFonts w:hint="cs"/>
          <w:rtl/>
        </w:rPr>
        <w:t>یزان</w:t>
      </w:r>
      <w:r w:rsidRPr="0093689C">
        <w:rPr>
          <w:rtl/>
        </w:rPr>
        <w:t xml:space="preserve"> 14.89%  نسبت ب</w:t>
      </w:r>
      <w:r w:rsidRPr="0093689C">
        <w:rPr>
          <w:rFonts w:hint="cs"/>
          <w:rtl/>
        </w:rPr>
        <w:t>ه</w:t>
      </w:r>
      <w:r w:rsidRPr="0093689C">
        <w:rPr>
          <w:rtl/>
        </w:rPr>
        <w:t xml:space="preserve"> حالت اول</w:t>
      </w:r>
      <w:r w:rsidRPr="0093689C">
        <w:rPr>
          <w:rFonts w:hint="cs"/>
          <w:rtl/>
        </w:rPr>
        <w:t>یه‌ی</w:t>
      </w:r>
      <w:r w:rsidRPr="0093689C">
        <w:rPr>
          <w:rtl/>
        </w:rPr>
        <w:t xml:space="preserve"> آن افزا</w:t>
      </w:r>
      <w:r w:rsidRPr="0093689C">
        <w:rPr>
          <w:rFonts w:hint="cs"/>
          <w:rtl/>
        </w:rPr>
        <w:t>یش</w:t>
      </w:r>
      <w:r w:rsidRPr="0093689C">
        <w:rPr>
          <w:rtl/>
        </w:rPr>
        <w:t xml:space="preserve"> داشته است.</w:t>
      </w:r>
    </w:p>
    <w:p w:rsidR="00703E03" w:rsidRDefault="0093689C" w:rsidP="00AA3956">
      <w:pPr>
        <w:pStyle w:val="1"/>
        <w:numPr>
          <w:ilvl w:val="0"/>
          <w:numId w:val="0"/>
        </w:numPr>
        <w:ind w:left="374" w:hanging="374"/>
        <w:rPr>
          <w:rFonts w:asciiTheme="majorBidi" w:hAnsiTheme="majorBidi"/>
          <w:b w:val="0"/>
          <w:bCs w:val="0"/>
          <w:rtl/>
          <w:lang w:eastAsia="en-US"/>
        </w:rPr>
      </w:pPr>
      <w:r w:rsidRPr="0093689C">
        <w:rPr>
          <w:rFonts w:asciiTheme="majorBidi" w:hAnsiTheme="majorBidi"/>
          <w:b w:val="0"/>
          <w:bCs w:val="0"/>
          <w:rtl/>
          <w:lang w:eastAsia="en-US"/>
        </w:rPr>
        <w:t>نتا</w:t>
      </w:r>
      <w:r w:rsidRPr="0093689C">
        <w:rPr>
          <w:rFonts w:asciiTheme="majorBidi" w:hAnsiTheme="majorBidi" w:hint="cs"/>
          <w:b w:val="0"/>
          <w:bCs w:val="0"/>
          <w:rtl/>
          <w:lang w:eastAsia="en-US"/>
        </w:rPr>
        <w:t>یج</w:t>
      </w:r>
      <w:r w:rsidRPr="0093689C">
        <w:rPr>
          <w:rFonts w:asciiTheme="majorBidi" w:hAnsiTheme="majorBidi"/>
          <w:b w:val="0"/>
          <w:bCs w:val="0"/>
          <w:rtl/>
          <w:lang w:eastAsia="en-US"/>
        </w:rPr>
        <w:t xml:space="preserve"> اجرا لزج فلوئنت برا</w:t>
      </w:r>
      <w:r w:rsidRPr="0093689C">
        <w:rPr>
          <w:rFonts w:asciiTheme="majorBidi" w:hAnsiTheme="majorBidi" w:hint="cs"/>
          <w:b w:val="0"/>
          <w:bCs w:val="0"/>
          <w:rtl/>
          <w:lang w:eastAsia="en-US"/>
        </w:rPr>
        <w:t>ی</w:t>
      </w:r>
      <w:r w:rsidRPr="0093689C">
        <w:rPr>
          <w:rFonts w:asciiTheme="majorBidi" w:hAnsiTheme="majorBidi"/>
          <w:b w:val="0"/>
          <w:bCs w:val="0"/>
          <w:rtl/>
          <w:lang w:eastAsia="en-US"/>
        </w:rPr>
        <w:t xml:space="preserve"> مساحت‌ها</w:t>
      </w:r>
      <w:r w:rsidRPr="0093689C">
        <w:rPr>
          <w:rFonts w:asciiTheme="majorBidi" w:hAnsiTheme="majorBidi" w:hint="cs"/>
          <w:b w:val="0"/>
          <w:bCs w:val="0"/>
          <w:rtl/>
          <w:lang w:eastAsia="en-US"/>
        </w:rPr>
        <w:t>ی</w:t>
      </w:r>
      <w:r w:rsidR="00AA3956">
        <w:rPr>
          <w:rFonts w:asciiTheme="majorBidi" w:hAnsiTheme="majorBidi"/>
          <w:b w:val="0"/>
          <w:bCs w:val="0"/>
          <w:rtl/>
          <w:lang w:eastAsia="en-US"/>
        </w:rPr>
        <w:t xml:space="preserve"> مختلف نوک‌بال شمار</w:t>
      </w:r>
      <w:r w:rsidR="00AA3956">
        <w:rPr>
          <w:rFonts w:asciiTheme="majorBidi" w:hAnsiTheme="majorBidi" w:hint="cs"/>
          <w:b w:val="0"/>
          <w:bCs w:val="0"/>
          <w:rtl/>
          <w:lang w:eastAsia="en-US"/>
        </w:rPr>
        <w:t xml:space="preserve">ه 7، </w:t>
      </w:r>
      <w:r w:rsidR="00AA3956" w:rsidRPr="0093689C">
        <w:rPr>
          <w:rFonts w:asciiTheme="majorBidi" w:hAnsiTheme="majorBidi" w:hint="cs"/>
          <w:b w:val="0"/>
          <w:bCs w:val="0"/>
          <w:rtl/>
          <w:lang w:eastAsia="en-US"/>
        </w:rPr>
        <w:t>در</w:t>
      </w:r>
      <w:r w:rsidR="00AA3956" w:rsidRPr="0093689C">
        <w:rPr>
          <w:rFonts w:asciiTheme="majorBidi" w:hAnsiTheme="majorBidi"/>
          <w:b w:val="0"/>
          <w:bCs w:val="0"/>
          <w:rtl/>
          <w:lang w:eastAsia="en-US"/>
        </w:rPr>
        <w:t xml:space="preserve"> جدول </w:t>
      </w:r>
      <w:r w:rsidR="00AA3956">
        <w:rPr>
          <w:rFonts w:asciiTheme="majorBidi" w:hAnsiTheme="majorBidi" w:hint="cs"/>
          <w:b w:val="0"/>
          <w:bCs w:val="0"/>
          <w:rtl/>
          <w:lang w:eastAsia="en-US"/>
        </w:rPr>
        <w:t>18</w:t>
      </w:r>
      <w:r w:rsidRPr="0093689C">
        <w:rPr>
          <w:rFonts w:asciiTheme="majorBidi" w:hAnsiTheme="majorBidi"/>
          <w:b w:val="0"/>
          <w:bCs w:val="0"/>
          <w:rtl/>
          <w:lang w:eastAsia="en-US"/>
        </w:rPr>
        <w:t xml:space="preserve"> آورده شده است.</w:t>
      </w:r>
    </w:p>
    <w:p w:rsidR="00087459" w:rsidRPr="00FC3784" w:rsidRDefault="00FC3784" w:rsidP="00FC3784">
      <w:pPr>
        <w:pStyle w:val="ae"/>
        <w:ind w:firstLine="0"/>
        <w:jc w:val="left"/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18</w:t>
      </w:r>
      <w:r w:rsidRPr="00572C8D">
        <w:rPr>
          <w:rFonts w:hint="cs"/>
          <w:rtl/>
        </w:rPr>
        <w:t xml:space="preserve"> </w:t>
      </w:r>
      <w:r w:rsidR="00087459" w:rsidRPr="00FC3784">
        <w:rPr>
          <w:rtl/>
        </w:rPr>
        <w:t>اجرا لزج فلوئنت برا</w:t>
      </w:r>
      <w:r w:rsidR="00087459" w:rsidRPr="00FC3784">
        <w:rPr>
          <w:rFonts w:hint="cs"/>
          <w:rtl/>
        </w:rPr>
        <w:t>ی</w:t>
      </w:r>
      <w:r w:rsidR="00087459" w:rsidRPr="00FC3784">
        <w:rPr>
          <w:rtl/>
        </w:rPr>
        <w:t xml:space="preserve"> مساحت‌ها</w:t>
      </w:r>
      <w:r w:rsidR="00087459" w:rsidRPr="00FC3784">
        <w:rPr>
          <w:rFonts w:hint="cs"/>
          <w:rtl/>
        </w:rPr>
        <w:t>ی</w:t>
      </w:r>
      <w:r w:rsidR="00087459" w:rsidRPr="00FC3784">
        <w:rPr>
          <w:rtl/>
        </w:rPr>
        <w:t xml:space="preserve"> مختلف نوک‌بال</w:t>
      </w:r>
      <w:r w:rsidR="00801BA4">
        <w:rPr>
          <w:rFonts w:hint="cs"/>
          <w:rtl/>
        </w:rPr>
        <w:t xml:space="preserve"> شماره 7،</w:t>
      </w:r>
      <w:r w:rsidR="00087459" w:rsidRPr="00FC3784">
        <w:rPr>
          <w:rtl/>
        </w:rPr>
        <w:t xml:space="preserve"> </w:t>
      </w:r>
      <w:r w:rsidR="00087459" w:rsidRPr="00FC3784">
        <w:t>Simple winglet (Configuration 3)</w:t>
      </w:r>
      <w:r w:rsidR="00087459" w:rsidRPr="00FC3784">
        <w:rPr>
          <w:rFonts w:hint="cs"/>
          <w:rtl/>
        </w:rPr>
        <w:t>.</w:t>
      </w:r>
    </w:p>
    <w:tbl>
      <w:tblPr>
        <w:tblStyle w:val="TableGrid"/>
        <w:bidiVisual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583"/>
        <w:gridCol w:w="1356"/>
        <w:gridCol w:w="1677"/>
      </w:tblGrid>
      <w:tr w:rsidR="00F95627" w:rsidRPr="00087459" w:rsidTr="00C875D1">
        <w:trPr>
          <w:trHeight w:val="539"/>
          <w:jc w:val="center"/>
        </w:trPr>
        <w:tc>
          <w:tcPr>
            <w:tcW w:w="171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5627" w:rsidRPr="00720720" w:rsidRDefault="00F95627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درصد افزایش نسبت نیروی برا به نیروی پسا</w:t>
            </w:r>
          </w:p>
        </w:tc>
        <w:tc>
          <w:tcPr>
            <w:tcW w:w="14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5627" w:rsidRPr="00720720" w:rsidRDefault="00720720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نسبت نیروی برا به نیروی پسا</w:t>
            </w:r>
            <w:r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</w:t>
            </w:r>
            <w:r w:rsidRPr="00720720">
              <w:rPr>
                <w:rFonts w:cs="B Nazanin" w:hint="cs"/>
                <w:sz w:val="14"/>
                <w:szCs w:val="14"/>
                <w:rtl/>
                <w:lang w:bidi="fa-IR"/>
              </w:rPr>
              <w:t>(</w:t>
            </w:r>
            <m:oMath>
              <m:r>
                <w:rPr>
                  <w:rFonts w:ascii="Cambria Math" w:hAnsi="Cambria Math" w:cs="B Nazanin"/>
                  <w:sz w:val="14"/>
                  <w:szCs w:val="14"/>
                  <w:lang w:bidi="fa-IR"/>
                </w:rPr>
                <m:t>L/D</m:t>
              </m:r>
            </m:oMath>
            <w:r w:rsidRPr="00720720">
              <w:rPr>
                <w:rFonts w:cs="B Nazanin" w:hint="cs"/>
                <w:sz w:val="14"/>
                <w:szCs w:val="14"/>
                <w:rtl/>
                <w:lang w:bidi="fa-IR"/>
              </w:rPr>
              <w:t>)</w:t>
            </w:r>
          </w:p>
        </w:tc>
        <w:tc>
          <w:tcPr>
            <w:tcW w:w="18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5627" w:rsidRPr="00720720" w:rsidRDefault="00F95627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اندازه</w:t>
            </w:r>
          </w:p>
        </w:tc>
      </w:tr>
      <w:tr w:rsidR="00F95627" w:rsidRPr="00087459" w:rsidTr="00C875D1">
        <w:trPr>
          <w:trHeight w:val="260"/>
          <w:jc w:val="center"/>
        </w:trPr>
        <w:tc>
          <w:tcPr>
            <w:tcW w:w="171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6.46</w:t>
            </w:r>
          </w:p>
        </w:tc>
        <w:tc>
          <w:tcPr>
            <w:tcW w:w="146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28.17</w:t>
            </w:r>
          </w:p>
        </w:tc>
        <w:tc>
          <w:tcPr>
            <w:tcW w:w="181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95627" w:rsidRPr="00720720" w:rsidRDefault="00F95627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کوچک</w:t>
            </w:r>
          </w:p>
        </w:tc>
      </w:tr>
      <w:tr w:rsidR="00F95627" w:rsidRPr="00087459" w:rsidTr="00C875D1">
        <w:trPr>
          <w:trHeight w:val="170"/>
          <w:jc w:val="center"/>
        </w:trPr>
        <w:tc>
          <w:tcPr>
            <w:tcW w:w="1714" w:type="pct"/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7.86</w:t>
            </w:r>
          </w:p>
        </w:tc>
        <w:tc>
          <w:tcPr>
            <w:tcW w:w="1469" w:type="pct"/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28.54</w:t>
            </w:r>
          </w:p>
        </w:tc>
        <w:tc>
          <w:tcPr>
            <w:tcW w:w="1816" w:type="pct"/>
            <w:shd w:val="clear" w:color="auto" w:fill="auto"/>
            <w:vAlign w:val="center"/>
          </w:tcPr>
          <w:p w:rsidR="00F95627" w:rsidRPr="00720720" w:rsidRDefault="00F95627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حالت اولیه </w:t>
            </w:r>
            <w:r w:rsidR="00720720"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(</w:t>
            </w: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معمولی</w:t>
            </w:r>
            <w:r w:rsidR="00720720"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)</w:t>
            </w:r>
          </w:p>
        </w:tc>
      </w:tr>
      <w:tr w:rsidR="00F95627" w:rsidRPr="00087459" w:rsidTr="00C875D1">
        <w:trPr>
          <w:trHeight w:val="161"/>
          <w:jc w:val="center"/>
        </w:trPr>
        <w:tc>
          <w:tcPr>
            <w:tcW w:w="1714" w:type="pct"/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b/>
                <w:bCs/>
                <w:color w:val="00B050"/>
                <w:sz w:val="14"/>
                <w:szCs w:val="14"/>
                <w:rtl/>
              </w:rPr>
            </w:pPr>
            <w:r w:rsidRPr="00FA369C">
              <w:rPr>
                <w:b/>
                <w:bCs/>
                <w:color w:val="00B050"/>
                <w:sz w:val="14"/>
                <w:szCs w:val="14"/>
              </w:rPr>
              <w:t>9.03</w:t>
            </w:r>
          </w:p>
        </w:tc>
        <w:tc>
          <w:tcPr>
            <w:tcW w:w="1469" w:type="pct"/>
            <w:shd w:val="clear" w:color="auto" w:fill="auto"/>
            <w:vAlign w:val="center"/>
          </w:tcPr>
          <w:p w:rsidR="00F95627" w:rsidRPr="00FA369C" w:rsidRDefault="00F95627" w:rsidP="00720720">
            <w:pPr>
              <w:pStyle w:val="TableTitle"/>
              <w:rPr>
                <w:sz w:val="14"/>
                <w:szCs w:val="14"/>
                <w:rtl/>
              </w:rPr>
            </w:pPr>
            <w:r w:rsidRPr="00FA369C">
              <w:rPr>
                <w:sz w:val="14"/>
                <w:szCs w:val="14"/>
              </w:rPr>
              <w:t>28.85</w:t>
            </w:r>
          </w:p>
        </w:tc>
        <w:tc>
          <w:tcPr>
            <w:tcW w:w="1816" w:type="pct"/>
            <w:shd w:val="clear" w:color="auto" w:fill="auto"/>
            <w:vAlign w:val="center"/>
          </w:tcPr>
          <w:p w:rsidR="00F95627" w:rsidRPr="00720720" w:rsidRDefault="00F95627" w:rsidP="00720720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720720">
              <w:rPr>
                <w:rFonts w:cs="B Nazanin" w:hint="cs"/>
                <w:sz w:val="18"/>
                <w:szCs w:val="18"/>
                <w:rtl/>
                <w:lang w:bidi="fa-IR"/>
              </w:rPr>
              <w:t>بزرگ</w:t>
            </w:r>
          </w:p>
        </w:tc>
      </w:tr>
    </w:tbl>
    <w:p w:rsidR="00087459" w:rsidRPr="00EE5A51" w:rsidRDefault="00EE5A51" w:rsidP="00A53687">
      <w:pPr>
        <w:pStyle w:val="a"/>
        <w:rPr>
          <w:rtl/>
        </w:rPr>
      </w:pPr>
      <w:r w:rsidRPr="00EE5A51">
        <w:rPr>
          <w:rtl/>
        </w:rPr>
        <w:t xml:space="preserve">در جدول </w:t>
      </w:r>
      <w:r w:rsidR="00A53687">
        <w:rPr>
          <w:rFonts w:hint="cs"/>
          <w:rtl/>
        </w:rPr>
        <w:t>18</w:t>
      </w:r>
      <w:r w:rsidRPr="00EE5A51">
        <w:rPr>
          <w:rtl/>
        </w:rPr>
        <w:t>، درصد افزا</w:t>
      </w:r>
      <w:r w:rsidRPr="00EE5A51">
        <w:rPr>
          <w:rFonts w:hint="cs"/>
          <w:rtl/>
        </w:rPr>
        <w:t>یش</w:t>
      </w:r>
      <w:r w:rsidRPr="00EE5A51">
        <w:rPr>
          <w:rtl/>
        </w:rPr>
        <w:t xml:space="preserve"> ن</w:t>
      </w:r>
      <w:r w:rsidRPr="00EE5A51">
        <w:rPr>
          <w:rFonts w:hint="cs"/>
          <w:rtl/>
        </w:rPr>
        <w:t>یروی</w:t>
      </w:r>
      <w:r w:rsidRPr="00EE5A51">
        <w:rPr>
          <w:rtl/>
        </w:rPr>
        <w:t xml:space="preserve"> برا به ن</w:t>
      </w:r>
      <w:r w:rsidRPr="00EE5A51">
        <w:rPr>
          <w:rFonts w:hint="cs"/>
          <w:rtl/>
        </w:rPr>
        <w:t>یروی</w:t>
      </w:r>
      <w:r w:rsidRPr="00EE5A51">
        <w:rPr>
          <w:rtl/>
        </w:rPr>
        <w:t xml:space="preserve"> پسا با توجه به بال بدون نوک‌بال</w:t>
      </w:r>
      <w:r w:rsidR="00A53687">
        <w:rPr>
          <w:rFonts w:hint="cs"/>
          <w:rtl/>
        </w:rPr>
        <w:t xml:space="preserve"> </w:t>
      </w:r>
      <w:r w:rsidRPr="00EE5A51">
        <w:rPr>
          <w:rtl/>
        </w:rPr>
        <w:t xml:space="preserve">جدول </w:t>
      </w:r>
      <w:r w:rsidR="00A53687">
        <w:rPr>
          <w:rFonts w:hint="cs"/>
          <w:rtl/>
        </w:rPr>
        <w:t>17</w:t>
      </w:r>
      <w:r w:rsidR="00185FC4">
        <w:rPr>
          <w:rFonts w:hint="cs"/>
          <w:rtl/>
        </w:rPr>
        <w:t xml:space="preserve"> </w:t>
      </w:r>
      <w:r w:rsidRPr="00EE5A51">
        <w:rPr>
          <w:rtl/>
        </w:rPr>
        <w:t>محاسبه شده است.</w:t>
      </w:r>
    </w:p>
    <w:p w:rsidR="00760CF4" w:rsidRDefault="00760CF4" w:rsidP="00760CF4">
      <w:pPr>
        <w:pStyle w:val="1"/>
        <w:numPr>
          <w:ilvl w:val="0"/>
          <w:numId w:val="0"/>
        </w:numPr>
        <w:ind w:left="374" w:hanging="374"/>
        <w:jc w:val="center"/>
        <w:rPr>
          <w:rtl/>
        </w:rPr>
      </w:pPr>
      <w:r w:rsidRPr="00E05DBC">
        <w:rPr>
          <w:noProof/>
          <w:lang w:eastAsia="en-US" w:bidi="ar-SA"/>
        </w:rPr>
        <w:drawing>
          <wp:inline distT="0" distB="0" distL="0" distR="0" wp14:anchorId="6DA4207F" wp14:editId="4C7F954F">
            <wp:extent cx="2423160" cy="1097280"/>
            <wp:effectExtent l="0" t="0" r="0" b="7620"/>
            <wp:docPr id="457" name="Picture 457" descr="C:\Users\Ali\AppData\Local\Microsoft\Windows\INetCache\Content.Word\b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i\AppData\Local\Microsoft\Windows\INetCache\Content.Word\big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CF4" w:rsidRPr="000E015B" w:rsidRDefault="000E015B" w:rsidP="00632EB4">
      <w:pPr>
        <w:pStyle w:val="a"/>
        <w:ind w:firstLine="0"/>
        <w:rPr>
          <w:sz w:val="16"/>
          <w:szCs w:val="18"/>
          <w:lang w:bidi="ar-SA"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 w:rsidR="00632EB4">
        <w:rPr>
          <w:rFonts w:hint="cs"/>
          <w:b/>
          <w:bCs/>
          <w:sz w:val="16"/>
          <w:szCs w:val="18"/>
          <w:rtl/>
          <w:lang w:bidi="ar-SA"/>
        </w:rPr>
        <w:t>21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760CF4" w:rsidRPr="000E015B">
        <w:rPr>
          <w:rFonts w:hint="cs"/>
          <w:sz w:val="16"/>
          <w:szCs w:val="18"/>
          <w:rtl/>
          <w:lang w:bidi="ar-SA"/>
        </w:rPr>
        <w:t xml:space="preserve">بال با نوع نوک‌بال </w:t>
      </w:r>
      <w:r w:rsidR="00760CF4" w:rsidRPr="000E015B">
        <w:rPr>
          <w:sz w:val="16"/>
          <w:szCs w:val="18"/>
          <w:lang w:bidi="ar-SA"/>
        </w:rPr>
        <w:t>Simple winglet (Configuration 3) Toe(0)</w:t>
      </w:r>
      <w:r w:rsidR="00760CF4" w:rsidRPr="000E015B">
        <w:rPr>
          <w:rFonts w:hint="cs"/>
          <w:sz w:val="16"/>
          <w:szCs w:val="18"/>
          <w:rtl/>
          <w:lang w:bidi="ar-SA"/>
        </w:rPr>
        <w:t>.</w:t>
      </w:r>
    </w:p>
    <w:p w:rsidR="00760CF4" w:rsidRDefault="00760CF4" w:rsidP="00760CF4">
      <w:pPr>
        <w:pStyle w:val="a"/>
        <w:rPr>
          <w:rtl/>
        </w:rPr>
      </w:pPr>
    </w:p>
    <w:p w:rsidR="00760CF4" w:rsidRPr="00760CF4" w:rsidRDefault="00760CF4" w:rsidP="00AA3956">
      <w:pPr>
        <w:pStyle w:val="a"/>
        <w:rPr>
          <w:rtl/>
        </w:rPr>
      </w:pPr>
      <w:r w:rsidRPr="00760CF4">
        <w:rPr>
          <w:rtl/>
        </w:rPr>
        <w:t>مساحت‌ها</w:t>
      </w:r>
      <w:r w:rsidRPr="00760CF4">
        <w:rPr>
          <w:rFonts w:hint="cs"/>
          <w:rtl/>
        </w:rPr>
        <w:t>ی</w:t>
      </w:r>
      <w:r w:rsidRPr="00760CF4">
        <w:rPr>
          <w:rtl/>
        </w:rPr>
        <w:t xml:space="preserve"> مختلف نوک‌بال </w:t>
      </w:r>
      <w:r w:rsidR="00AA3956">
        <w:rPr>
          <w:rFonts w:hint="cs"/>
          <w:rtl/>
        </w:rPr>
        <w:t>شماره 7،</w:t>
      </w:r>
      <w:r w:rsidRPr="00760CF4">
        <w:rPr>
          <w:rFonts w:hint="cs"/>
          <w:rtl/>
        </w:rPr>
        <w:t xml:space="preserve"> در جدول </w:t>
      </w:r>
      <w:r w:rsidR="00A2083C">
        <w:rPr>
          <w:rFonts w:hint="cs"/>
          <w:rtl/>
        </w:rPr>
        <w:t>19</w:t>
      </w:r>
      <w:r w:rsidRPr="00760CF4">
        <w:rPr>
          <w:rFonts w:hint="cs"/>
          <w:rtl/>
        </w:rPr>
        <w:t xml:space="preserve"> آورده شده است.</w:t>
      </w:r>
    </w:p>
    <w:p w:rsidR="00760CF4" w:rsidRPr="00760CF4" w:rsidRDefault="00FC3784" w:rsidP="00FC3784">
      <w:pPr>
        <w:pStyle w:val="ae"/>
        <w:ind w:firstLine="0"/>
        <w:jc w:val="left"/>
        <w:rPr>
          <w:rFonts w:eastAsiaTheme="minorEastAsia"/>
          <w:bCs/>
          <w:i/>
          <w:sz w:val="12"/>
          <w:szCs w:val="12"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19</w:t>
      </w:r>
      <w:r w:rsidRPr="00572C8D">
        <w:rPr>
          <w:rFonts w:hint="cs"/>
          <w:rtl/>
        </w:rPr>
        <w:t xml:space="preserve"> </w:t>
      </w:r>
      <w:r w:rsidR="00760CF4" w:rsidRPr="00FC3784">
        <w:rPr>
          <w:rtl/>
        </w:rPr>
        <w:t>مساحت‌ها</w:t>
      </w:r>
      <w:r w:rsidR="00760CF4" w:rsidRPr="00FC3784">
        <w:rPr>
          <w:rFonts w:hint="cs"/>
          <w:rtl/>
        </w:rPr>
        <w:t>ی</w:t>
      </w:r>
      <w:r w:rsidR="00760CF4" w:rsidRPr="00FC3784">
        <w:rPr>
          <w:rtl/>
        </w:rPr>
        <w:t xml:space="preserve"> مختلف نوک‌بال </w:t>
      </w:r>
      <w:r w:rsidR="00760CF4" w:rsidRPr="00FC3784">
        <w:t>Simple winglet (Configuration 3)</w:t>
      </w:r>
      <w:r w:rsidR="00760CF4" w:rsidRPr="00FC3784">
        <w:rPr>
          <w:rFonts w:hint="cs"/>
          <w:rtl/>
        </w:rPr>
        <w:t>.</w:t>
      </w:r>
    </w:p>
    <w:tbl>
      <w:tblPr>
        <w:tblStyle w:val="TableGrid"/>
        <w:bidiVisual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5"/>
        <w:gridCol w:w="1602"/>
        <w:gridCol w:w="1459"/>
      </w:tblGrid>
      <w:tr w:rsidR="00760CF4" w:rsidRPr="00760CF4" w:rsidTr="00C875D1">
        <w:trPr>
          <w:trHeight w:val="539"/>
          <w:jc w:val="center"/>
        </w:trPr>
        <w:tc>
          <w:tcPr>
            <w:tcW w:w="16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760CF4" w:rsidRPr="00FA369C" w:rsidRDefault="00760CF4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کوچک </w:t>
            </w:r>
            <w:r w:rsidRPr="00FA369C">
              <w:rPr>
                <w:rFonts w:cs="B Nazanin"/>
                <w:sz w:val="18"/>
                <w:szCs w:val="18"/>
                <w:lang w:bidi="fa-IR"/>
              </w:rPr>
              <w:t xml:space="preserve"> </w:t>
            </w:r>
            <w:r w:rsidRPr="00F9562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95627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17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760CF4" w:rsidRPr="00FA369C" w:rsidRDefault="00760CF4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مساحت نوک‌بال معمولی </w:t>
            </w:r>
            <w:r w:rsidRPr="00FA369C">
              <w:rPr>
                <w:rFonts w:cs="B Nazanin"/>
                <w:sz w:val="18"/>
                <w:szCs w:val="18"/>
                <w:lang w:bidi="fa-IR"/>
              </w:rPr>
              <w:t xml:space="preserve"> </w:t>
            </w:r>
            <w:r w:rsidRPr="00F9562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95627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  <w:tc>
          <w:tcPr>
            <w:tcW w:w="158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760CF4" w:rsidRPr="00FA369C" w:rsidRDefault="00760CF4" w:rsidP="00FA369C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>مساحت نوک‌بال</w:t>
            </w:r>
            <w:r w:rsidR="00F95627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</w:t>
            </w:r>
            <w:r w:rsidRPr="00FA369C">
              <w:rPr>
                <w:rFonts w:cs="B Nazanin"/>
                <w:sz w:val="18"/>
                <w:szCs w:val="18"/>
                <w:rtl/>
                <w:lang w:bidi="fa-IR"/>
              </w:rPr>
              <w:t xml:space="preserve"> بزرگ </w:t>
            </w:r>
            <w:r w:rsidRPr="00F95627">
              <w:rPr>
                <w:rFonts w:cs="B Nazanin"/>
                <w:sz w:val="14"/>
                <w:szCs w:val="14"/>
                <w:lang w:bidi="fa-IR"/>
              </w:rPr>
              <w:t>(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m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B Nazanin"/>
                      <w:sz w:val="14"/>
                      <w:szCs w:val="14"/>
                      <w:lang w:bidi="fa-IR"/>
                    </w:rPr>
                    <m:t>2</m:t>
                  </m:r>
                </m:sup>
              </m:sSup>
            </m:oMath>
            <w:r w:rsidRPr="00F95627">
              <w:rPr>
                <w:rFonts w:cs="B Nazanin"/>
                <w:sz w:val="14"/>
                <w:szCs w:val="14"/>
                <w:lang w:bidi="fa-IR"/>
              </w:rPr>
              <w:t>)</w:t>
            </w:r>
          </w:p>
        </w:tc>
      </w:tr>
      <w:tr w:rsidR="00760CF4" w:rsidRPr="00760CF4" w:rsidTr="00C875D1">
        <w:trPr>
          <w:trHeight w:val="170"/>
          <w:jc w:val="center"/>
        </w:trPr>
        <w:tc>
          <w:tcPr>
            <w:tcW w:w="168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60CF4" w:rsidRPr="00FA369C" w:rsidRDefault="00760CF4" w:rsidP="00FA369C">
            <w:pPr>
              <w:pStyle w:val="TableTitle"/>
              <w:rPr>
                <w:sz w:val="14"/>
                <w:szCs w:val="14"/>
              </w:rPr>
            </w:pPr>
            <w:r w:rsidRPr="00FA369C">
              <w:rPr>
                <w:sz w:val="14"/>
                <w:szCs w:val="14"/>
              </w:rPr>
              <w:t>0.249</w:t>
            </w:r>
          </w:p>
        </w:tc>
        <w:tc>
          <w:tcPr>
            <w:tcW w:w="173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60CF4" w:rsidRPr="00FA369C" w:rsidRDefault="00760CF4" w:rsidP="00FA369C">
            <w:pPr>
              <w:pStyle w:val="TableTitle"/>
              <w:rPr>
                <w:sz w:val="14"/>
                <w:szCs w:val="14"/>
              </w:rPr>
            </w:pPr>
            <w:r w:rsidRPr="00FA369C">
              <w:rPr>
                <w:sz w:val="14"/>
                <w:szCs w:val="14"/>
              </w:rPr>
              <w:t>0.320</w:t>
            </w:r>
          </w:p>
        </w:tc>
        <w:tc>
          <w:tcPr>
            <w:tcW w:w="158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60CF4" w:rsidRPr="00FA369C" w:rsidRDefault="00760CF4" w:rsidP="00FA369C">
            <w:pPr>
              <w:pStyle w:val="TableTitle"/>
              <w:rPr>
                <w:sz w:val="14"/>
                <w:szCs w:val="14"/>
              </w:rPr>
            </w:pPr>
            <w:r w:rsidRPr="00FA369C">
              <w:rPr>
                <w:sz w:val="14"/>
                <w:szCs w:val="14"/>
              </w:rPr>
              <w:t>0.443</w:t>
            </w:r>
          </w:p>
        </w:tc>
      </w:tr>
    </w:tbl>
    <w:p w:rsidR="00701221" w:rsidRDefault="00701221" w:rsidP="001E1845">
      <w:pPr>
        <w:pStyle w:val="1"/>
        <w:numPr>
          <w:ilvl w:val="0"/>
          <w:numId w:val="0"/>
        </w:numPr>
        <w:ind w:left="374" w:hanging="374"/>
        <w:rPr>
          <w:rtl/>
        </w:rPr>
      </w:pPr>
    </w:p>
    <w:p w:rsidR="00760CF4" w:rsidRDefault="00886F23" w:rsidP="001E1845">
      <w:pPr>
        <w:pStyle w:val="1"/>
        <w:numPr>
          <w:ilvl w:val="0"/>
          <w:numId w:val="0"/>
        </w:numPr>
        <w:ind w:left="374" w:hanging="374"/>
        <w:rPr>
          <w:rtl/>
        </w:rPr>
      </w:pPr>
      <w:r>
        <w:rPr>
          <w:rFonts w:hint="cs"/>
          <w:rtl/>
        </w:rPr>
        <w:lastRenderedPageBreak/>
        <w:t xml:space="preserve">4-2- </w:t>
      </w:r>
      <w:r w:rsidRPr="00886F23">
        <w:rPr>
          <w:rtl/>
        </w:rPr>
        <w:t>بررس</w:t>
      </w:r>
      <w:r w:rsidRPr="00886F23">
        <w:rPr>
          <w:rFonts w:hint="cs"/>
          <w:rtl/>
        </w:rPr>
        <w:t>ی</w:t>
      </w:r>
      <w:r w:rsidRPr="00886F23">
        <w:rPr>
          <w:rtl/>
        </w:rPr>
        <w:t xml:space="preserve"> با نتابج تجرب</w:t>
      </w:r>
      <w:r w:rsidRPr="00886F23">
        <w:rPr>
          <w:rFonts w:hint="cs"/>
          <w:rtl/>
        </w:rPr>
        <w:t>ی</w:t>
      </w:r>
      <w:r w:rsidRPr="00886F23">
        <w:rPr>
          <w:rtl/>
        </w:rPr>
        <w:t xml:space="preserve"> تونل باد مادون صوت</w:t>
      </w:r>
    </w:p>
    <w:p w:rsidR="00701221" w:rsidRDefault="00701221" w:rsidP="00CF0FD6">
      <w:pPr>
        <w:pStyle w:val="a"/>
        <w:rPr>
          <w:rtl/>
        </w:rPr>
      </w:pPr>
      <w:r w:rsidRPr="00701221">
        <w:rPr>
          <w:rtl/>
        </w:rPr>
        <w:t>در ا</w:t>
      </w:r>
      <w:r w:rsidRPr="00701221">
        <w:rPr>
          <w:rFonts w:hint="cs"/>
          <w:rtl/>
        </w:rPr>
        <w:t>ین</w:t>
      </w:r>
      <w:r w:rsidRPr="00701221">
        <w:rPr>
          <w:rtl/>
        </w:rPr>
        <w:t xml:space="preserve"> بررس</w:t>
      </w:r>
      <w:r w:rsidRPr="00701221">
        <w:rPr>
          <w:rFonts w:hint="cs"/>
          <w:rtl/>
        </w:rPr>
        <w:t>ی</w:t>
      </w:r>
      <w:r w:rsidRPr="00701221">
        <w:rPr>
          <w:rtl/>
        </w:rPr>
        <w:t xml:space="preserve"> مطابق با </w:t>
      </w:r>
      <w:r w:rsidR="00CF0FD6">
        <w:rPr>
          <w:rFonts w:hint="cs"/>
          <w:rtl/>
        </w:rPr>
        <w:t>شکل 22</w:t>
      </w:r>
      <w:r w:rsidRPr="00701221">
        <w:rPr>
          <w:rFonts w:hint="cs"/>
          <w:rtl/>
        </w:rPr>
        <w:t>،</w:t>
      </w:r>
      <w:r w:rsidRPr="00701221">
        <w:rPr>
          <w:rtl/>
        </w:rPr>
        <w:t xml:space="preserve"> هندسه انتخاب</w:t>
      </w:r>
      <w:r w:rsidRPr="00701221">
        <w:rPr>
          <w:rFonts w:hint="cs"/>
          <w:rtl/>
        </w:rPr>
        <w:t>ی</w:t>
      </w:r>
      <w:r w:rsidRPr="00701221">
        <w:rPr>
          <w:rtl/>
        </w:rPr>
        <w:t xml:space="preserve"> با مق</w:t>
      </w:r>
      <w:r w:rsidRPr="00701221">
        <w:rPr>
          <w:rFonts w:hint="cs"/>
          <w:rtl/>
        </w:rPr>
        <w:t>یاس</w:t>
      </w:r>
      <w:r w:rsidRPr="00701221">
        <w:rPr>
          <w:rtl/>
        </w:rPr>
        <w:t xml:space="preserve"> 15/1 نسبت به هندسه اصل</w:t>
      </w:r>
      <w:r w:rsidRPr="00701221">
        <w:rPr>
          <w:rFonts w:hint="cs"/>
          <w:rtl/>
        </w:rPr>
        <w:t>ی</w:t>
      </w:r>
      <w:r w:rsidRPr="00701221">
        <w:rPr>
          <w:rtl/>
        </w:rPr>
        <w:t xml:space="preserve"> و با استفاده از کامپوز</w:t>
      </w:r>
      <w:r w:rsidRPr="00701221">
        <w:rPr>
          <w:rFonts w:hint="cs"/>
          <w:rtl/>
        </w:rPr>
        <w:t>یت</w:t>
      </w:r>
      <w:r w:rsidRPr="00701221">
        <w:rPr>
          <w:rtl/>
        </w:rPr>
        <w:t xml:space="preserve"> در دانشگاه جامع امام حس</w:t>
      </w:r>
      <w:r w:rsidRPr="00701221">
        <w:rPr>
          <w:rFonts w:hint="cs"/>
          <w:rtl/>
        </w:rPr>
        <w:t>ین</w:t>
      </w:r>
      <w:r w:rsidRPr="00701221">
        <w:rPr>
          <w:rtl/>
        </w:rPr>
        <w:t xml:space="preserve"> (ع) ساخته شده است.</w:t>
      </w:r>
    </w:p>
    <w:tbl>
      <w:tblPr>
        <w:bidiVisual/>
        <w:tblW w:w="0" w:type="auto"/>
        <w:tblLook w:val="04A0" w:firstRow="1" w:lastRow="0" w:firstColumn="1" w:lastColumn="0" w:noHBand="0" w:noVBand="1"/>
      </w:tblPr>
      <w:tblGrid>
        <w:gridCol w:w="2315"/>
        <w:gridCol w:w="2301"/>
      </w:tblGrid>
      <w:tr w:rsidR="00701221" w:rsidTr="00701221">
        <w:tc>
          <w:tcPr>
            <w:tcW w:w="2303" w:type="dxa"/>
          </w:tcPr>
          <w:p w:rsidR="00701221" w:rsidRDefault="00701221" w:rsidP="00701221">
            <w:pPr>
              <w:pStyle w:val="a"/>
              <w:ind w:firstLine="0"/>
              <w:jc w:val="center"/>
              <w:rPr>
                <w:rtl/>
              </w:rPr>
            </w:pPr>
            <w:r>
              <w:rPr>
                <w:noProof/>
                <w:sz w:val="28"/>
                <w:rtl/>
                <w:lang w:eastAsia="en-US" w:bidi="ar-SA"/>
              </w:rPr>
              <w:drawing>
                <wp:inline distT="0" distB="0" distL="0" distR="0" wp14:anchorId="7B2B8159" wp14:editId="4F0E37BB">
                  <wp:extent cx="1380744" cy="18288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G-20180626-WA0000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74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1221" w:rsidRDefault="00701221" w:rsidP="00701221">
            <w:pPr>
              <w:pStyle w:val="a"/>
              <w:ind w:firstLine="0"/>
              <w:jc w:val="center"/>
              <w:rPr>
                <w:rtl/>
              </w:rPr>
            </w:pPr>
            <w:r>
              <w:rPr>
                <w:noProof/>
                <w:rtl/>
                <w:lang w:eastAsia="en-US" w:bidi="ar-SA"/>
              </w:rPr>
              <w:drawing>
                <wp:inline distT="0" distB="0" distL="0" distR="0" wp14:anchorId="05591AEC" wp14:editId="466A8B3A">
                  <wp:extent cx="1828800" cy="13716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IMG1444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221" w:rsidTr="00701221">
        <w:tc>
          <w:tcPr>
            <w:tcW w:w="4606" w:type="dxa"/>
            <w:gridSpan w:val="2"/>
          </w:tcPr>
          <w:p w:rsidR="00701221" w:rsidRDefault="00DC13A4" w:rsidP="00DC13A4">
            <w:pPr>
              <w:pStyle w:val="3"/>
              <w:numPr>
                <w:ilvl w:val="0"/>
                <w:numId w:val="0"/>
              </w:numPr>
              <w:ind w:left="360"/>
              <w:jc w:val="left"/>
              <w:rPr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22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="00701221" w:rsidRPr="000C1625">
              <w:rPr>
                <w:rFonts w:asciiTheme="majorBidi" w:hAnsiTheme="majorBidi" w:hint="cs"/>
                <w:sz w:val="16"/>
                <w:szCs w:val="18"/>
                <w:rtl/>
                <w:lang w:eastAsia="ja-JP" w:bidi="ar-SA"/>
              </w:rPr>
              <w:t>مدل 3/1بال به همراه بال کامل با مقیاس 15/1</w:t>
            </w:r>
            <w:r w:rsidR="00874B3A">
              <w:rPr>
                <w:rFonts w:asciiTheme="majorBidi" w:hAnsiTheme="majorBidi" w:hint="cs"/>
                <w:sz w:val="16"/>
                <w:szCs w:val="18"/>
                <w:rtl/>
                <w:lang w:eastAsia="ja-JP" w:bidi="ar-SA"/>
              </w:rPr>
              <w:t>.</w:t>
            </w:r>
          </w:p>
        </w:tc>
      </w:tr>
    </w:tbl>
    <w:p w:rsidR="00701221" w:rsidRDefault="00701221" w:rsidP="00CF0FD6">
      <w:pPr>
        <w:pStyle w:val="a"/>
        <w:rPr>
          <w:rtl/>
        </w:rPr>
      </w:pPr>
      <w:r>
        <w:rPr>
          <w:rFonts w:hint="cs"/>
          <w:rtl/>
        </w:rPr>
        <w:t xml:space="preserve">بال‌های بدون نوک‌بال و با داشتن نوک‌بال به صورت عمودی در تونل باد مطابق </w:t>
      </w:r>
      <w:r w:rsidR="00CF0FD6">
        <w:rPr>
          <w:rFonts w:hint="cs"/>
          <w:rtl/>
        </w:rPr>
        <w:t>شکل 23</w:t>
      </w:r>
      <w:r>
        <w:rPr>
          <w:rFonts w:hint="cs"/>
          <w:rtl/>
        </w:rPr>
        <w:t xml:space="preserve"> قرار گرفته شده</w:t>
      </w:r>
      <w:r w:rsidR="00CB6145">
        <w:rPr>
          <w:rFonts w:hint="cs"/>
          <w:rtl/>
        </w:rPr>
        <w:t>‌اند</w:t>
      </w:r>
      <w:r>
        <w:rPr>
          <w:rFonts w:hint="cs"/>
          <w:rtl/>
        </w:rPr>
        <w:t xml:space="preserve"> و نتایج آن مورد بررسی قرار گرفته است.</w:t>
      </w:r>
    </w:p>
    <w:tbl>
      <w:tblPr>
        <w:bidiVisual/>
        <w:tblW w:w="0" w:type="auto"/>
        <w:tblLook w:val="04A0" w:firstRow="1" w:lastRow="0" w:firstColumn="1" w:lastColumn="0" w:noHBand="0" w:noVBand="1"/>
      </w:tblPr>
      <w:tblGrid>
        <w:gridCol w:w="2308"/>
        <w:gridCol w:w="2308"/>
      </w:tblGrid>
      <w:tr w:rsidR="00CB6145" w:rsidTr="00CB6145">
        <w:tc>
          <w:tcPr>
            <w:tcW w:w="2308" w:type="dxa"/>
          </w:tcPr>
          <w:p w:rsidR="00CB6145" w:rsidRDefault="00CB6145" w:rsidP="003404C4">
            <w:pPr>
              <w:pStyle w:val="a"/>
              <w:ind w:firstLine="0"/>
              <w:jc w:val="center"/>
              <w:rPr>
                <w:rtl/>
              </w:rPr>
            </w:pPr>
            <w:r w:rsidRPr="00972CBC">
              <w:rPr>
                <w:noProof/>
                <w:sz w:val="28"/>
                <w:lang w:eastAsia="en-US" w:bidi="ar-SA"/>
              </w:rPr>
              <w:drawing>
                <wp:inline distT="0" distB="0" distL="0" distR="0" wp14:anchorId="33E45E72" wp14:editId="5B07FF13">
                  <wp:extent cx="1353312" cy="1828800"/>
                  <wp:effectExtent l="0" t="0" r="0" b="0"/>
                  <wp:docPr id="10" name="Picture 10" descr="N:\Sub Test\191-winglet\pic&amp;movie\CIMG07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N:\Sub Test\191-winglet\pic&amp;movie\CIMG07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49" r="7191" b="13686"/>
                          <a:stretch/>
                        </pic:blipFill>
                        <pic:spPr bwMode="auto">
                          <a:xfrm>
                            <a:off x="0" y="0"/>
                            <a:ext cx="1353312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CB6145" w:rsidRDefault="00CB6145" w:rsidP="003404C4">
            <w:pPr>
              <w:pStyle w:val="a"/>
              <w:ind w:firstLine="0"/>
              <w:jc w:val="center"/>
              <w:rPr>
                <w:rtl/>
              </w:rPr>
            </w:pPr>
            <w:r w:rsidRPr="00972CBC">
              <w:rPr>
                <w:noProof/>
                <w:sz w:val="28"/>
                <w:rtl/>
                <w:lang w:eastAsia="en-US" w:bidi="ar-SA"/>
              </w:rPr>
              <w:drawing>
                <wp:inline distT="0" distB="0" distL="0" distR="0" wp14:anchorId="2E46B1DA" wp14:editId="6921CA8A">
                  <wp:extent cx="1353312" cy="1828800"/>
                  <wp:effectExtent l="0" t="0" r="0" b="0"/>
                  <wp:docPr id="17" name="Picture 17" descr="N:\Sub Test\191-winglet\pic&amp;movie\CIMG0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:\Sub Test\191-winglet\pic&amp;movie\CIMG07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600" r="13684"/>
                          <a:stretch/>
                        </pic:blipFill>
                        <pic:spPr bwMode="auto">
                          <a:xfrm>
                            <a:off x="0" y="0"/>
                            <a:ext cx="1353312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145" w:rsidTr="00CB6145">
        <w:tc>
          <w:tcPr>
            <w:tcW w:w="4616" w:type="dxa"/>
            <w:gridSpan w:val="2"/>
          </w:tcPr>
          <w:p w:rsidR="00CB6145" w:rsidRDefault="00DC13A4" w:rsidP="00DC13A4">
            <w:pPr>
              <w:pStyle w:val="3"/>
              <w:numPr>
                <w:ilvl w:val="0"/>
                <w:numId w:val="0"/>
              </w:numPr>
              <w:ind w:left="360"/>
              <w:jc w:val="left"/>
              <w:rPr>
                <w:rtl/>
              </w:rPr>
            </w:pPr>
            <w:r w:rsidRPr="00572C8D"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 xml:space="preserve">شكل </w:t>
            </w:r>
            <w:r>
              <w:rPr>
                <w:rFonts w:hint="cs"/>
                <w:b/>
                <w:bCs/>
                <w:sz w:val="16"/>
                <w:szCs w:val="18"/>
                <w:rtl/>
                <w:lang w:bidi="ar-SA"/>
              </w:rPr>
              <w:t>23</w:t>
            </w:r>
            <w:r w:rsidRPr="00572C8D">
              <w:rPr>
                <w:rFonts w:hint="cs"/>
                <w:sz w:val="16"/>
                <w:szCs w:val="18"/>
                <w:rtl/>
                <w:lang w:bidi="ar-SA"/>
              </w:rPr>
              <w:t xml:space="preserve"> </w:t>
            </w:r>
            <w:r>
              <w:rPr>
                <w:rtl/>
              </w:rPr>
              <w:t xml:space="preserve"> </w:t>
            </w:r>
            <w:r w:rsidR="00CB6145" w:rsidRPr="000C1625">
              <w:rPr>
                <w:rFonts w:asciiTheme="majorBidi" w:hAnsiTheme="majorBidi" w:hint="cs"/>
                <w:sz w:val="16"/>
                <w:szCs w:val="18"/>
                <w:rtl/>
                <w:lang w:eastAsia="ja-JP" w:bidi="ar-SA"/>
              </w:rPr>
              <w:t>مدل 3/1بال به همراه بال کامل با مقیاس 15/1</w:t>
            </w:r>
            <w:r w:rsidR="00874B3A">
              <w:rPr>
                <w:rFonts w:asciiTheme="majorBidi" w:hAnsiTheme="majorBidi" w:hint="cs"/>
                <w:sz w:val="16"/>
                <w:szCs w:val="18"/>
                <w:rtl/>
                <w:lang w:eastAsia="ja-JP" w:bidi="ar-SA"/>
              </w:rPr>
              <w:t>.</w:t>
            </w:r>
          </w:p>
        </w:tc>
      </w:tr>
    </w:tbl>
    <w:p w:rsidR="00CB6145" w:rsidRDefault="00CB6145" w:rsidP="00CF0FD6">
      <w:pPr>
        <w:pStyle w:val="a"/>
        <w:rPr>
          <w:rtl/>
        </w:rPr>
      </w:pPr>
      <w:r w:rsidRPr="00491B97">
        <w:rPr>
          <w:rtl/>
        </w:rPr>
        <w:t>در زمان انجام آزمايش شرايط جوي حاكم بر جريان</w:t>
      </w:r>
      <w:r>
        <w:rPr>
          <w:rFonts w:hint="cs"/>
          <w:rtl/>
        </w:rPr>
        <w:t xml:space="preserve"> و حالت‌های تست به صورت جدول </w:t>
      </w:r>
      <w:r w:rsidR="00CF0FD6">
        <w:rPr>
          <w:rFonts w:hint="cs"/>
          <w:rtl/>
        </w:rPr>
        <w:t>20</w:t>
      </w:r>
      <w:r>
        <w:rPr>
          <w:rFonts w:hint="cs"/>
          <w:rtl/>
        </w:rPr>
        <w:t xml:space="preserve"> بوده است.</w:t>
      </w:r>
    </w:p>
    <w:p w:rsidR="00CB6145" w:rsidRPr="000C1625" w:rsidRDefault="0076647C" w:rsidP="0076647C">
      <w:pPr>
        <w:pStyle w:val="ae"/>
        <w:ind w:firstLine="0"/>
        <w:jc w:val="left"/>
        <w:rPr>
          <w:rtl/>
        </w:rPr>
      </w:pPr>
      <w:r w:rsidRPr="00572C8D">
        <w:rPr>
          <w:rFonts w:hint="cs"/>
          <w:b/>
          <w:bCs/>
          <w:rtl/>
        </w:rPr>
        <w:t xml:space="preserve">جدول </w:t>
      </w:r>
      <w:r>
        <w:rPr>
          <w:rFonts w:hint="cs"/>
          <w:b/>
          <w:bCs/>
          <w:rtl/>
        </w:rPr>
        <w:t>20</w:t>
      </w:r>
      <w:r w:rsidRPr="00572C8D">
        <w:rPr>
          <w:rFonts w:hint="cs"/>
          <w:rtl/>
        </w:rPr>
        <w:t xml:space="preserve"> </w:t>
      </w:r>
      <w:r w:rsidR="00CB6145" w:rsidRPr="000C1625">
        <w:rPr>
          <w:rFonts w:hint="cs"/>
          <w:rtl/>
        </w:rPr>
        <w:t xml:space="preserve">شرايط جوي آزمايش و حالت‌های تست مدل </w:t>
      </w:r>
      <w:r w:rsidR="00CB6145" w:rsidRPr="000C1625">
        <w:t>Winglet</w:t>
      </w:r>
    </w:p>
    <w:tbl>
      <w:tblPr>
        <w:tblStyle w:val="TableGrid"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3"/>
        <w:gridCol w:w="852"/>
        <w:gridCol w:w="612"/>
        <w:gridCol w:w="881"/>
        <w:gridCol w:w="738"/>
      </w:tblGrid>
      <w:tr w:rsidR="00CB6145" w:rsidRPr="00702440" w:rsidTr="00CB6145">
        <w:trPr>
          <w:jc w:val="center"/>
        </w:trPr>
        <w:tc>
          <w:tcPr>
            <w:tcW w:w="166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6145" w:rsidRPr="00CB6145" w:rsidRDefault="00CB6145" w:rsidP="00CB6145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 w:rsidRPr="00CB6145">
              <w:rPr>
                <w:rFonts w:cs="B Nazanin" w:hint="cs"/>
                <w:sz w:val="18"/>
                <w:szCs w:val="18"/>
                <w:rtl/>
                <w:lang w:bidi="fa-IR"/>
              </w:rPr>
              <w:t>مدل</w:t>
            </w:r>
          </w:p>
        </w:tc>
        <w:tc>
          <w:tcPr>
            <w:tcW w:w="92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>P0</w:t>
            </w:r>
          </w:p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 xml:space="preserve"> (mbar)</w:t>
            </w:r>
          </w:p>
        </w:tc>
        <w:tc>
          <w:tcPr>
            <w:tcW w:w="66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>T0</w:t>
            </w:r>
          </w:p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 xml:space="preserve"> (c˚)</w:t>
            </w:r>
          </w:p>
        </w:tc>
        <w:tc>
          <w:tcPr>
            <w:tcW w:w="95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sz w:val="14"/>
                <w:szCs w:val="14"/>
                <w:rtl/>
              </w:rPr>
            </w:pPr>
            <w:r w:rsidRPr="00CB6145">
              <w:rPr>
                <w:rFonts w:ascii="Cambria" w:hAnsi="Cambria" w:cs="Cambria" w:hint="cs"/>
                <w:sz w:val="14"/>
                <w:szCs w:val="14"/>
                <w:rtl/>
              </w:rPr>
              <w:t>α</w:t>
            </w:r>
          </w:p>
          <w:p w:rsidR="00CB6145" w:rsidRPr="00CB6145" w:rsidRDefault="00CB6145" w:rsidP="00CB6145">
            <w:pPr>
              <w:bidi/>
              <w:spacing w:after="0" w:line="240" w:lineRule="auto"/>
              <w:jc w:val="center"/>
              <w:rPr>
                <w:rFonts w:cs="B Nazanin"/>
                <w:sz w:val="14"/>
                <w:szCs w:val="14"/>
                <w:rtl/>
                <w:lang w:bidi="fa-IR"/>
              </w:rPr>
            </w:pPr>
            <w:r w:rsidRPr="00CB6145"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(درجه)</w:t>
            </w:r>
          </w:p>
        </w:tc>
        <w:tc>
          <w:tcPr>
            <w:tcW w:w="7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>V</w:t>
            </w:r>
          </w:p>
          <w:p w:rsidR="00CB6145" w:rsidRPr="00CB6145" w:rsidRDefault="00CB6145" w:rsidP="00CB6145">
            <w:pPr>
              <w:pStyle w:val="TableTitle"/>
              <w:rPr>
                <w:sz w:val="14"/>
                <w:szCs w:val="14"/>
              </w:rPr>
            </w:pPr>
            <w:r w:rsidRPr="00CB6145">
              <w:rPr>
                <w:sz w:val="14"/>
                <w:szCs w:val="14"/>
              </w:rPr>
              <w:t xml:space="preserve"> (m/s)</w:t>
            </w:r>
          </w:p>
        </w:tc>
      </w:tr>
      <w:tr w:rsidR="00CB6145" w:rsidRPr="00702440" w:rsidTr="00CB6145">
        <w:trPr>
          <w:jc w:val="center"/>
        </w:trPr>
        <w:tc>
          <w:tcPr>
            <w:tcW w:w="1661" w:type="pct"/>
            <w:tcBorders>
              <w:top w:val="single" w:sz="4" w:space="0" w:color="auto"/>
            </w:tcBorders>
            <w:vAlign w:val="center"/>
          </w:tcPr>
          <w:p w:rsidR="00CB6145" w:rsidRPr="00CB6145" w:rsidRDefault="00CB6145" w:rsidP="00CB6145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rtl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بدون نوک‌بال</w:t>
            </w:r>
          </w:p>
        </w:tc>
        <w:tc>
          <w:tcPr>
            <w:tcW w:w="923" w:type="pct"/>
            <w:tcBorders>
              <w:top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845</w:t>
            </w:r>
          </w:p>
        </w:tc>
        <w:tc>
          <w:tcPr>
            <w:tcW w:w="663" w:type="pct"/>
            <w:tcBorders>
              <w:top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32</w:t>
            </w:r>
          </w:p>
        </w:tc>
        <w:tc>
          <w:tcPr>
            <w:tcW w:w="954" w:type="pct"/>
            <w:tcBorders>
              <w:top w:val="single" w:sz="4" w:space="0" w:color="auto"/>
            </w:tcBorders>
            <w:vAlign w:val="center"/>
          </w:tcPr>
          <w:p w:rsidR="00CB6145" w:rsidRPr="00CB6145" w:rsidRDefault="00DC13A4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6</w:t>
            </w:r>
          </w:p>
        </w:tc>
        <w:tc>
          <w:tcPr>
            <w:tcW w:w="799" w:type="pct"/>
            <w:tcBorders>
              <w:top w:val="single" w:sz="4" w:space="0" w:color="auto"/>
            </w:tcBorders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  <w:rtl/>
              </w:rPr>
            </w:pPr>
            <w:r>
              <w:rPr>
                <w:rFonts w:cstheme="majorBidi"/>
                <w:sz w:val="14"/>
                <w:szCs w:val="14"/>
              </w:rPr>
              <w:t>35</w:t>
            </w:r>
          </w:p>
        </w:tc>
      </w:tr>
      <w:tr w:rsidR="00CB6145" w:rsidRPr="00702440" w:rsidTr="00CB6145">
        <w:trPr>
          <w:jc w:val="center"/>
        </w:trPr>
        <w:tc>
          <w:tcPr>
            <w:tcW w:w="1661" w:type="pct"/>
            <w:vAlign w:val="center"/>
          </w:tcPr>
          <w:p w:rsidR="00CB6145" w:rsidRPr="00CB6145" w:rsidRDefault="00CB6145" w:rsidP="00CB6145">
            <w:pPr>
              <w:bidi/>
              <w:spacing w:after="0" w:line="240" w:lineRule="auto"/>
              <w:jc w:val="center"/>
              <w:rPr>
                <w:rFonts w:cs="B Nazanin"/>
                <w:sz w:val="18"/>
                <w:szCs w:val="18"/>
                <w:lang w:bidi="fa-IR"/>
              </w:rPr>
            </w:pPr>
            <w:r>
              <w:rPr>
                <w:rFonts w:cs="B Nazanin" w:hint="cs"/>
                <w:sz w:val="18"/>
                <w:szCs w:val="18"/>
                <w:rtl/>
                <w:lang w:bidi="fa-IR"/>
              </w:rPr>
              <w:t>با داشتن نوک‌بال</w:t>
            </w:r>
          </w:p>
        </w:tc>
        <w:tc>
          <w:tcPr>
            <w:tcW w:w="923" w:type="pct"/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845</w:t>
            </w:r>
          </w:p>
        </w:tc>
        <w:tc>
          <w:tcPr>
            <w:tcW w:w="663" w:type="pct"/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32</w:t>
            </w:r>
          </w:p>
        </w:tc>
        <w:tc>
          <w:tcPr>
            <w:tcW w:w="954" w:type="pct"/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6</w:t>
            </w:r>
          </w:p>
        </w:tc>
        <w:tc>
          <w:tcPr>
            <w:tcW w:w="799" w:type="pct"/>
            <w:vAlign w:val="center"/>
          </w:tcPr>
          <w:p w:rsidR="00CB6145" w:rsidRPr="00CB6145" w:rsidRDefault="00CB6145" w:rsidP="00CB6145">
            <w:pPr>
              <w:pStyle w:val="TableTitle"/>
              <w:rPr>
                <w:rFonts w:cstheme="majorBidi"/>
                <w:sz w:val="14"/>
                <w:szCs w:val="14"/>
              </w:rPr>
            </w:pPr>
            <w:r>
              <w:rPr>
                <w:rFonts w:cstheme="majorBidi"/>
                <w:sz w:val="14"/>
                <w:szCs w:val="14"/>
              </w:rPr>
              <w:t>35</w:t>
            </w:r>
          </w:p>
        </w:tc>
      </w:tr>
    </w:tbl>
    <w:p w:rsidR="00701221" w:rsidRDefault="00701221" w:rsidP="00701221">
      <w:pPr>
        <w:pStyle w:val="a"/>
      </w:pPr>
    </w:p>
    <w:p w:rsidR="008D2A83" w:rsidRDefault="00DC13A4" w:rsidP="008D2A83">
      <w:pPr>
        <w:pStyle w:val="a"/>
        <w:rPr>
          <w:rtl/>
        </w:rPr>
      </w:pPr>
      <w:r w:rsidRPr="00DC13A4">
        <w:rPr>
          <w:rtl/>
        </w:rPr>
        <w:t>در ابتدا مدل بال رو</w:t>
      </w:r>
      <w:r w:rsidRPr="00DC13A4">
        <w:rPr>
          <w:rFonts w:hint="cs"/>
          <w:rtl/>
        </w:rPr>
        <w:t>ی</w:t>
      </w:r>
      <w:r w:rsidRPr="00DC13A4">
        <w:rPr>
          <w:rtl/>
        </w:rPr>
        <w:t xml:space="preserve"> بالانس نصب گرد</w:t>
      </w:r>
      <w:r w:rsidRPr="00DC13A4">
        <w:rPr>
          <w:rFonts w:hint="cs"/>
          <w:rtl/>
        </w:rPr>
        <w:t>ید</w:t>
      </w:r>
      <w:r w:rsidRPr="00DC13A4">
        <w:rPr>
          <w:rtl/>
        </w:rPr>
        <w:t xml:space="preserve"> و در سرعت 35 متر بر ثان</w:t>
      </w:r>
      <w:r w:rsidRPr="00DC13A4">
        <w:rPr>
          <w:rFonts w:hint="cs"/>
          <w:rtl/>
        </w:rPr>
        <w:t>یه</w:t>
      </w:r>
      <w:r w:rsidRPr="00DC13A4">
        <w:rPr>
          <w:rtl/>
        </w:rPr>
        <w:t xml:space="preserve"> و زوا</w:t>
      </w:r>
      <w:r w:rsidRPr="00DC13A4">
        <w:rPr>
          <w:rFonts w:hint="cs"/>
          <w:rtl/>
        </w:rPr>
        <w:t>یای</w:t>
      </w:r>
      <w:r w:rsidRPr="00DC13A4">
        <w:rPr>
          <w:rtl/>
        </w:rPr>
        <w:t xml:space="preserve"> 0 تا 6 درجه تست شد. سپس قسمت </w:t>
      </w:r>
      <w:r>
        <w:rPr>
          <w:rFonts w:hint="cs"/>
          <w:rtl/>
        </w:rPr>
        <w:t>نوک‌بال</w:t>
      </w:r>
      <w:r w:rsidRPr="00DC13A4">
        <w:rPr>
          <w:rtl/>
        </w:rPr>
        <w:t xml:space="preserve"> به انتها</w:t>
      </w:r>
      <w:r w:rsidRPr="00DC13A4">
        <w:rPr>
          <w:rFonts w:hint="cs"/>
          <w:rtl/>
        </w:rPr>
        <w:t>ی</w:t>
      </w:r>
      <w:r w:rsidRPr="00DC13A4">
        <w:rPr>
          <w:rtl/>
        </w:rPr>
        <w:t xml:space="preserve"> بال اضافه شد و در همان سرعت و زوا</w:t>
      </w:r>
      <w:r w:rsidRPr="00DC13A4">
        <w:rPr>
          <w:rFonts w:hint="cs"/>
          <w:rtl/>
        </w:rPr>
        <w:t>یا</w:t>
      </w:r>
      <w:r w:rsidRPr="00DC13A4">
        <w:rPr>
          <w:rtl/>
        </w:rPr>
        <w:t xml:space="preserve"> تست شد. همچن</w:t>
      </w:r>
      <w:r w:rsidRPr="00DC13A4">
        <w:rPr>
          <w:rFonts w:hint="cs"/>
          <w:rtl/>
        </w:rPr>
        <w:t>ین</w:t>
      </w:r>
      <w:r w:rsidRPr="00DC13A4">
        <w:rPr>
          <w:rtl/>
        </w:rPr>
        <w:t xml:space="preserve"> نتا</w:t>
      </w:r>
      <w:r w:rsidRPr="00DC13A4">
        <w:rPr>
          <w:rFonts w:hint="cs"/>
          <w:rtl/>
        </w:rPr>
        <w:t>یج</w:t>
      </w:r>
      <w:r w:rsidRPr="00DC13A4">
        <w:rPr>
          <w:rtl/>
        </w:rPr>
        <w:t xml:space="preserve"> مقا</w:t>
      </w:r>
      <w:r w:rsidRPr="00DC13A4">
        <w:rPr>
          <w:rFonts w:hint="cs"/>
          <w:rtl/>
        </w:rPr>
        <w:t>یسه</w:t>
      </w:r>
      <w:r w:rsidRPr="00DC13A4">
        <w:rPr>
          <w:rtl/>
        </w:rPr>
        <w:t xml:space="preserve"> شده آزما</w:t>
      </w:r>
      <w:r w:rsidRPr="00DC13A4">
        <w:rPr>
          <w:rFonts w:hint="cs"/>
          <w:rtl/>
        </w:rPr>
        <w:t>یشگاهی</w:t>
      </w:r>
      <w:r w:rsidRPr="00DC13A4">
        <w:rPr>
          <w:rtl/>
        </w:rPr>
        <w:t xml:space="preserve"> و عدد</w:t>
      </w:r>
      <w:r w:rsidRPr="00DC13A4">
        <w:rPr>
          <w:rFonts w:hint="cs"/>
          <w:rtl/>
        </w:rPr>
        <w:t>ی</w:t>
      </w:r>
      <w:r w:rsidRPr="00DC13A4">
        <w:rPr>
          <w:rtl/>
        </w:rPr>
        <w:t xml:space="preserve"> بررس</w:t>
      </w:r>
      <w:r w:rsidRPr="00DC13A4">
        <w:rPr>
          <w:rFonts w:hint="cs"/>
          <w:rtl/>
        </w:rPr>
        <w:t>ی</w:t>
      </w:r>
      <w:r w:rsidRPr="00DC13A4">
        <w:rPr>
          <w:rtl/>
        </w:rPr>
        <w:t xml:space="preserve"> شده به صورت نمودار</w:t>
      </w:r>
      <w:r w:rsidR="00CF0FD6">
        <w:rPr>
          <w:rFonts w:hint="cs"/>
          <w:rtl/>
        </w:rPr>
        <w:t xml:space="preserve"> شکل</w:t>
      </w:r>
      <w:r w:rsidRPr="00DC13A4">
        <w:rPr>
          <w:rtl/>
        </w:rPr>
        <w:t>‌ها</w:t>
      </w:r>
      <w:r w:rsidRPr="00DC13A4">
        <w:rPr>
          <w:rFonts w:hint="cs"/>
          <w:rtl/>
        </w:rPr>
        <w:t>ی</w:t>
      </w:r>
      <w:r w:rsidRPr="00DC13A4">
        <w:rPr>
          <w:rtl/>
        </w:rPr>
        <w:t xml:space="preserve"> </w:t>
      </w:r>
      <w:r w:rsidR="00CF0FD6">
        <w:rPr>
          <w:rFonts w:hint="cs"/>
          <w:rtl/>
        </w:rPr>
        <w:t>24 و 25</w:t>
      </w:r>
      <w:r w:rsidRPr="00DC13A4">
        <w:rPr>
          <w:rtl/>
        </w:rPr>
        <w:t xml:space="preserve"> م</w:t>
      </w:r>
      <w:r w:rsidRPr="00DC13A4">
        <w:rPr>
          <w:rFonts w:hint="cs"/>
          <w:rtl/>
        </w:rPr>
        <w:t>ی‌باشند</w:t>
      </w:r>
      <w:r>
        <w:rPr>
          <w:rFonts w:hint="cs"/>
          <w:rtl/>
        </w:rPr>
        <w:t xml:space="preserve"> که تطبیق خوب نتایج را نمایش می‌دهند.</w:t>
      </w:r>
    </w:p>
    <w:p w:rsidR="008D2A83" w:rsidRDefault="008D2A83" w:rsidP="00CF0FD6">
      <w:pPr>
        <w:pStyle w:val="a"/>
      </w:pPr>
      <w:r>
        <w:rPr>
          <w:noProof/>
          <w:lang w:eastAsia="en-US" w:bidi="ar-SA"/>
        </w:rPr>
        <w:lastRenderedPageBreak/>
        <w:drawing>
          <wp:inline distT="0" distB="0" distL="0" distR="0" wp14:anchorId="572E6005" wp14:editId="069D3EB9">
            <wp:extent cx="2889504" cy="2560320"/>
            <wp:effectExtent l="0" t="0" r="635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89504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3A4" w:rsidRDefault="003404C4" w:rsidP="00874B3A">
      <w:pPr>
        <w:pStyle w:val="a"/>
        <w:rPr>
          <w:rtl/>
        </w:rPr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>
        <w:rPr>
          <w:rFonts w:hint="cs"/>
          <w:b/>
          <w:bCs/>
          <w:sz w:val="16"/>
          <w:szCs w:val="18"/>
          <w:rtl/>
          <w:lang w:bidi="ar-SA"/>
        </w:rPr>
        <w:t>2</w:t>
      </w:r>
      <w:r w:rsidR="00874B3A">
        <w:rPr>
          <w:rFonts w:hint="cs"/>
          <w:b/>
          <w:bCs/>
          <w:sz w:val="16"/>
          <w:szCs w:val="18"/>
          <w:rtl/>
          <w:lang w:bidi="ar-SA"/>
        </w:rPr>
        <w:t>4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 w:rsidR="00874B3A">
        <w:rPr>
          <w:rFonts w:hint="cs"/>
          <w:sz w:val="16"/>
          <w:szCs w:val="18"/>
          <w:rtl/>
        </w:rPr>
        <w:t>مقایسه برا به پسا نتایج آزمایشگاهی و نتایج عددی فلوئنت برای بال بدون نوک‌بال.</w:t>
      </w:r>
    </w:p>
    <w:p w:rsidR="003404C4" w:rsidRDefault="008D2A83" w:rsidP="00DC13A4">
      <w:pPr>
        <w:pStyle w:val="a"/>
      </w:pPr>
      <w:r>
        <w:rPr>
          <w:noProof/>
          <w:lang w:eastAsia="en-US" w:bidi="ar-SA"/>
        </w:rPr>
        <w:drawing>
          <wp:inline distT="0" distB="0" distL="0" distR="0" wp14:anchorId="707E751C" wp14:editId="6EABBCF6">
            <wp:extent cx="2880360" cy="25603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B3A" w:rsidRDefault="00874B3A" w:rsidP="00874B3A">
      <w:pPr>
        <w:pStyle w:val="a"/>
      </w:pPr>
      <w:r w:rsidRPr="00572C8D">
        <w:rPr>
          <w:rFonts w:hint="cs"/>
          <w:b/>
          <w:bCs/>
          <w:sz w:val="16"/>
          <w:szCs w:val="18"/>
          <w:rtl/>
          <w:lang w:bidi="ar-SA"/>
        </w:rPr>
        <w:t xml:space="preserve">شكل </w:t>
      </w:r>
      <w:r>
        <w:rPr>
          <w:rFonts w:hint="cs"/>
          <w:b/>
          <w:bCs/>
          <w:sz w:val="16"/>
          <w:szCs w:val="18"/>
          <w:rtl/>
          <w:lang w:bidi="ar-SA"/>
        </w:rPr>
        <w:t>25</w:t>
      </w:r>
      <w:r w:rsidRPr="00572C8D">
        <w:rPr>
          <w:rFonts w:hint="cs"/>
          <w:sz w:val="16"/>
          <w:szCs w:val="18"/>
          <w:rtl/>
          <w:lang w:bidi="ar-SA"/>
        </w:rPr>
        <w:t xml:space="preserve"> </w:t>
      </w:r>
      <w:r>
        <w:rPr>
          <w:rtl/>
        </w:rPr>
        <w:t xml:space="preserve"> </w:t>
      </w:r>
      <w:r>
        <w:rPr>
          <w:rFonts w:hint="cs"/>
          <w:sz w:val="16"/>
          <w:szCs w:val="18"/>
          <w:rtl/>
        </w:rPr>
        <w:t>مقایسه برا به پسا نتایج آزمایشگاهی و نتایج عددی فلوئنت برای بال با داشتن نوک‌بال شماره 7.</w:t>
      </w:r>
    </w:p>
    <w:p w:rsidR="00C85271" w:rsidRDefault="00B9214A" w:rsidP="00B9214A">
      <w:pPr>
        <w:pStyle w:val="1"/>
        <w:numPr>
          <w:ilvl w:val="0"/>
          <w:numId w:val="0"/>
        </w:numPr>
        <w:ind w:left="374" w:hanging="374"/>
        <w:rPr>
          <w:rtl/>
        </w:rPr>
      </w:pPr>
      <w:r>
        <w:rPr>
          <w:rFonts w:hint="cs"/>
          <w:rtl/>
        </w:rPr>
        <w:t>5</w:t>
      </w:r>
      <w:r w:rsidR="004012C9" w:rsidRPr="00572C8D">
        <w:rPr>
          <w:rFonts w:hint="cs"/>
          <w:rtl/>
        </w:rPr>
        <w:t xml:space="preserve">- </w:t>
      </w:r>
      <w:r w:rsidRPr="00B9214A">
        <w:rPr>
          <w:rtl/>
        </w:rPr>
        <w:t>نت</w:t>
      </w:r>
      <w:r w:rsidRPr="00B9214A">
        <w:rPr>
          <w:rFonts w:hint="cs"/>
          <w:rtl/>
        </w:rPr>
        <w:t>یجه</w:t>
      </w:r>
      <w:r w:rsidRPr="00B9214A">
        <w:rPr>
          <w:rtl/>
        </w:rPr>
        <w:t xml:space="preserve"> گ</w:t>
      </w:r>
      <w:r w:rsidRPr="00B9214A">
        <w:rPr>
          <w:rFonts w:hint="cs"/>
          <w:rtl/>
        </w:rPr>
        <w:t>یری</w:t>
      </w:r>
    </w:p>
    <w:p w:rsidR="009569AB" w:rsidRDefault="009569AB" w:rsidP="00185FC4">
      <w:pPr>
        <w:pStyle w:val="a"/>
        <w:ind w:firstLine="0"/>
        <w:rPr>
          <w:rtl/>
        </w:rPr>
      </w:pPr>
      <w:r w:rsidRPr="009569AB">
        <w:rPr>
          <w:rtl/>
        </w:rPr>
        <w:t>در حالت</w:t>
      </w:r>
      <w:r w:rsidRPr="009569AB">
        <w:rPr>
          <w:rFonts w:hint="cs"/>
          <w:rtl/>
        </w:rPr>
        <w:t>ی</w:t>
      </w:r>
      <w:r w:rsidRPr="009569AB">
        <w:rPr>
          <w:rtl/>
        </w:rPr>
        <w:t xml:space="preserve"> که از نوک‌بال‌ها استفاده نشده است به م</w:t>
      </w:r>
      <w:r w:rsidRPr="009569AB">
        <w:rPr>
          <w:rFonts w:hint="cs"/>
          <w:rtl/>
        </w:rPr>
        <w:t>یزان</w:t>
      </w:r>
      <w:r w:rsidRPr="009569AB">
        <w:rPr>
          <w:rtl/>
        </w:rPr>
        <w:t xml:space="preserve"> حدود</w:t>
      </w:r>
      <w:r w:rsidR="00185FC4">
        <w:rPr>
          <w:rFonts w:hint="cs"/>
          <w:rtl/>
        </w:rPr>
        <w:t xml:space="preserve"> %</w:t>
      </w:r>
      <w:r w:rsidRPr="009569AB">
        <w:rPr>
          <w:rtl/>
        </w:rPr>
        <w:t>9</w:t>
      </w:r>
      <w:r w:rsidR="00185FC4">
        <w:rPr>
          <w:rFonts w:hint="cs"/>
          <w:rtl/>
        </w:rPr>
        <w:t xml:space="preserve"> </w:t>
      </w:r>
      <w:r w:rsidRPr="009569AB">
        <w:rPr>
          <w:rtl/>
        </w:rPr>
        <w:t>~</w:t>
      </w:r>
      <w:r w:rsidR="00185FC4">
        <w:rPr>
          <w:rFonts w:hint="cs"/>
          <w:rtl/>
        </w:rPr>
        <w:t xml:space="preserve"> %</w:t>
      </w:r>
      <w:r w:rsidRPr="009569AB">
        <w:rPr>
          <w:rtl/>
        </w:rPr>
        <w:t>0.02 کاهش در نسبت ل</w:t>
      </w:r>
      <w:r w:rsidRPr="009569AB">
        <w:rPr>
          <w:rFonts w:hint="cs"/>
          <w:rtl/>
        </w:rPr>
        <w:t>یفت</w:t>
      </w:r>
      <w:r w:rsidRPr="009569AB">
        <w:rPr>
          <w:rtl/>
        </w:rPr>
        <w:t xml:space="preserve"> به درگ به علت اثرات فرووزش دار</w:t>
      </w:r>
      <w:r w:rsidRPr="009569AB">
        <w:rPr>
          <w:rFonts w:hint="cs"/>
          <w:rtl/>
        </w:rPr>
        <w:t>یم</w:t>
      </w:r>
      <w:r w:rsidRPr="009569AB">
        <w:rPr>
          <w:rtl/>
        </w:rPr>
        <w:t xml:space="preserve"> که با اض</w:t>
      </w:r>
      <w:r w:rsidR="00A4421B">
        <w:rPr>
          <w:rtl/>
        </w:rPr>
        <w:t>افه شدن مدل</w:t>
      </w:r>
      <w:r w:rsidR="00A4421B">
        <w:rPr>
          <w:rFonts w:hint="cs"/>
          <w:rtl/>
        </w:rPr>
        <w:t>‌</w:t>
      </w:r>
      <w:r w:rsidRPr="009569AB">
        <w:rPr>
          <w:rtl/>
        </w:rPr>
        <w:t>ها</w:t>
      </w:r>
      <w:r w:rsidRPr="009569AB">
        <w:rPr>
          <w:rFonts w:hint="cs"/>
          <w:rtl/>
        </w:rPr>
        <w:t>ی</w:t>
      </w:r>
      <w:r w:rsidRPr="009569AB">
        <w:rPr>
          <w:rtl/>
        </w:rPr>
        <w:t xml:space="preserve"> نوک</w:t>
      </w:r>
      <w:r w:rsidR="000D4089">
        <w:rPr>
          <w:rFonts w:hint="cs"/>
          <w:rtl/>
        </w:rPr>
        <w:t>‌</w:t>
      </w:r>
      <w:r w:rsidRPr="009569AB">
        <w:rPr>
          <w:rtl/>
        </w:rPr>
        <w:t>بال‌ها</w:t>
      </w:r>
      <w:r w:rsidRPr="009569AB">
        <w:rPr>
          <w:rFonts w:hint="cs"/>
          <w:rtl/>
        </w:rPr>
        <w:t>ی</w:t>
      </w:r>
      <w:r w:rsidRPr="009569AB">
        <w:rPr>
          <w:rtl/>
        </w:rPr>
        <w:t xml:space="preserve"> متفاوت</w:t>
      </w:r>
      <w:r w:rsidR="000D4089">
        <w:rPr>
          <w:rFonts w:hint="cs"/>
          <w:rtl/>
        </w:rPr>
        <w:t>،</w:t>
      </w:r>
      <w:r w:rsidRPr="009569AB">
        <w:rPr>
          <w:rtl/>
        </w:rPr>
        <w:t xml:space="preserve"> هرکدام به م</w:t>
      </w:r>
      <w:r w:rsidRPr="009569AB">
        <w:rPr>
          <w:rFonts w:hint="cs"/>
          <w:rtl/>
        </w:rPr>
        <w:t>یزانی</w:t>
      </w:r>
      <w:r w:rsidRPr="009569AB">
        <w:rPr>
          <w:rtl/>
        </w:rPr>
        <w:t xml:space="preserve"> متناسب با نوع هندسه خود در کاهش ا</w:t>
      </w:r>
      <w:r w:rsidRPr="009569AB">
        <w:rPr>
          <w:rFonts w:hint="cs"/>
          <w:rtl/>
        </w:rPr>
        <w:t>ین</w:t>
      </w:r>
      <w:r w:rsidR="000D4089">
        <w:rPr>
          <w:rtl/>
        </w:rPr>
        <w:t xml:space="preserve"> اثر فرووزش موثر بوده</w:t>
      </w:r>
      <w:r w:rsidR="000D4089">
        <w:rPr>
          <w:rFonts w:hint="cs"/>
          <w:rtl/>
        </w:rPr>
        <w:t>‌</w:t>
      </w:r>
      <w:r w:rsidR="00C53F8F">
        <w:rPr>
          <w:rFonts w:hint="cs"/>
          <w:rtl/>
        </w:rPr>
        <w:t>اند. همچنین</w:t>
      </w:r>
      <w:r w:rsidRPr="009569AB">
        <w:rPr>
          <w:rtl/>
        </w:rPr>
        <w:t xml:space="preserve"> </w:t>
      </w:r>
      <w:r w:rsidR="00C53F8F">
        <w:rPr>
          <w:rFonts w:hint="cs"/>
          <w:rtl/>
        </w:rPr>
        <w:t>بهترین</w:t>
      </w:r>
      <w:r w:rsidRPr="009569AB">
        <w:rPr>
          <w:rtl/>
        </w:rPr>
        <w:t xml:space="preserve"> مدل</w:t>
      </w:r>
      <w:r w:rsidR="00C53F8F">
        <w:rPr>
          <w:rFonts w:hint="cs"/>
          <w:rtl/>
        </w:rPr>
        <w:t>ی</w:t>
      </w:r>
      <w:r w:rsidRPr="009569AB">
        <w:rPr>
          <w:rtl/>
        </w:rPr>
        <w:t xml:space="preserve"> که به م</w:t>
      </w:r>
      <w:r w:rsidRPr="009569AB">
        <w:rPr>
          <w:rFonts w:hint="cs"/>
          <w:rtl/>
        </w:rPr>
        <w:t>یزان</w:t>
      </w:r>
      <w:r w:rsidR="00C53F8F">
        <w:rPr>
          <w:rFonts w:hint="cs"/>
          <w:rtl/>
        </w:rPr>
        <w:t xml:space="preserve"> حدود</w:t>
      </w:r>
      <w:r w:rsidR="00185FC4">
        <w:rPr>
          <w:rtl/>
        </w:rPr>
        <w:t xml:space="preserve"> </w:t>
      </w:r>
      <w:r w:rsidR="00185FC4">
        <w:rPr>
          <w:rFonts w:hint="cs"/>
          <w:rtl/>
        </w:rPr>
        <w:t>%</w:t>
      </w:r>
      <w:r w:rsidR="00185FC4">
        <w:rPr>
          <w:rtl/>
        </w:rPr>
        <w:t>9</w:t>
      </w:r>
      <w:r w:rsidR="00185FC4">
        <w:rPr>
          <w:rFonts w:hint="cs"/>
          <w:rtl/>
        </w:rPr>
        <w:t xml:space="preserve"> </w:t>
      </w:r>
      <w:r w:rsidRPr="009569AB">
        <w:rPr>
          <w:rtl/>
        </w:rPr>
        <w:t>به بهبود اثر</w:t>
      </w:r>
      <w:r w:rsidR="00C53F8F">
        <w:rPr>
          <w:rFonts w:hint="cs"/>
          <w:rtl/>
        </w:rPr>
        <w:t xml:space="preserve">های </w:t>
      </w:r>
      <w:r w:rsidRPr="009569AB">
        <w:rPr>
          <w:rtl/>
        </w:rPr>
        <w:t>آ</w:t>
      </w:r>
      <w:r w:rsidRPr="009569AB">
        <w:rPr>
          <w:rFonts w:hint="cs"/>
          <w:rtl/>
        </w:rPr>
        <w:t>یرودینامیکی</w:t>
      </w:r>
      <w:r w:rsidRPr="009569AB">
        <w:rPr>
          <w:rtl/>
        </w:rPr>
        <w:t xml:space="preserve"> منتج شده</w:t>
      </w:r>
      <w:r w:rsidR="00185FC4">
        <w:rPr>
          <w:rFonts w:hint="cs"/>
          <w:rtl/>
        </w:rPr>
        <w:t>،</w:t>
      </w:r>
      <w:r w:rsidRPr="009569AB">
        <w:rPr>
          <w:rtl/>
        </w:rPr>
        <w:t xml:space="preserve"> نوک‌بال</w:t>
      </w:r>
      <w:r>
        <w:rPr>
          <w:rFonts w:hint="cs"/>
          <w:rtl/>
        </w:rPr>
        <w:t xml:space="preserve"> شماره 7</w:t>
      </w:r>
      <w:r w:rsidR="00C53F8F">
        <w:rPr>
          <w:rFonts w:hint="cs"/>
          <w:rtl/>
        </w:rPr>
        <w:t xml:space="preserve">                                   (</w:t>
      </w:r>
      <w:r w:rsidR="00C53F8F">
        <w:t>0</w:t>
      </w:r>
      <w:r w:rsidR="00C53F8F">
        <w:rPr>
          <w:rFonts w:hint="cs"/>
          <w:rtl/>
        </w:rPr>
        <w:t xml:space="preserve">) </w:t>
      </w:r>
      <w:r w:rsidR="00C53F8F" w:rsidRPr="009569AB">
        <w:t>winglet (Configuration 3) Toe</w:t>
      </w:r>
      <w:r w:rsidR="00C53F8F" w:rsidRPr="009569AB">
        <w:rPr>
          <w:rtl/>
        </w:rPr>
        <w:t xml:space="preserve"> </w:t>
      </w:r>
      <w:r w:rsidR="00C53F8F" w:rsidRPr="009569AB">
        <w:t>Simple</w:t>
      </w:r>
      <w:r w:rsidR="00C53F8F">
        <w:rPr>
          <w:rFonts w:hint="cs"/>
          <w:rtl/>
        </w:rPr>
        <w:t xml:space="preserve"> </w:t>
      </w:r>
      <w:r w:rsidRPr="009569AB">
        <w:rPr>
          <w:rtl/>
        </w:rPr>
        <w:t>م</w:t>
      </w:r>
      <w:r w:rsidRPr="009569AB">
        <w:rPr>
          <w:rFonts w:hint="cs"/>
          <w:rtl/>
        </w:rPr>
        <w:t>ی‌باشد</w:t>
      </w:r>
      <w:r w:rsidRPr="009569AB">
        <w:rPr>
          <w:rtl/>
        </w:rPr>
        <w:t>. ا</w:t>
      </w:r>
      <w:r w:rsidRPr="009569AB">
        <w:rPr>
          <w:rFonts w:hint="cs"/>
          <w:rtl/>
        </w:rPr>
        <w:t>ین</w:t>
      </w:r>
      <w:r w:rsidRPr="009569AB">
        <w:rPr>
          <w:rtl/>
        </w:rPr>
        <w:t xml:space="preserve"> نوک بال با توجه به سطح معقول و کارا</w:t>
      </w:r>
      <w:r w:rsidRPr="009569AB">
        <w:rPr>
          <w:rFonts w:hint="cs"/>
          <w:rtl/>
        </w:rPr>
        <w:t>یی</w:t>
      </w:r>
      <w:r w:rsidRPr="009569AB">
        <w:rPr>
          <w:rtl/>
        </w:rPr>
        <w:t xml:space="preserve"> متناسب نسبت به نوک‌بال</w:t>
      </w:r>
      <w:r w:rsidR="00A4421B">
        <w:rPr>
          <w:rFonts w:hint="cs"/>
          <w:rtl/>
        </w:rPr>
        <w:t>‌</w:t>
      </w:r>
      <w:r w:rsidRPr="009569AB">
        <w:rPr>
          <w:rtl/>
        </w:rPr>
        <w:t>ها</w:t>
      </w:r>
      <w:r w:rsidRPr="009569AB">
        <w:rPr>
          <w:rFonts w:hint="cs"/>
          <w:rtl/>
        </w:rPr>
        <w:t>ی</w:t>
      </w:r>
      <w:r w:rsidRPr="009569AB">
        <w:rPr>
          <w:rtl/>
        </w:rPr>
        <w:t xml:space="preserve"> مشابه انتخاب شده است و با توجه به بررس</w:t>
      </w:r>
      <w:r w:rsidRPr="009569AB">
        <w:rPr>
          <w:rFonts w:hint="cs"/>
          <w:rtl/>
        </w:rPr>
        <w:t>ی</w:t>
      </w:r>
      <w:r w:rsidRPr="009569AB">
        <w:rPr>
          <w:rtl/>
        </w:rPr>
        <w:t xml:space="preserve"> تونل</w:t>
      </w:r>
      <w:r w:rsidR="00C53F8F">
        <w:rPr>
          <w:rFonts w:hint="cs"/>
          <w:rtl/>
        </w:rPr>
        <w:t>‌</w:t>
      </w:r>
      <w:r w:rsidRPr="009569AB">
        <w:rPr>
          <w:rtl/>
        </w:rPr>
        <w:t>باد</w:t>
      </w:r>
      <w:r w:rsidR="00A4421B">
        <w:rPr>
          <w:rFonts w:hint="cs"/>
          <w:rtl/>
        </w:rPr>
        <w:t>،</w:t>
      </w:r>
      <w:r w:rsidRPr="009569AB">
        <w:rPr>
          <w:rtl/>
        </w:rPr>
        <w:t xml:space="preserve"> وزن</w:t>
      </w:r>
      <w:r w:rsidR="00A4421B">
        <w:rPr>
          <w:rFonts w:hint="cs"/>
          <w:rtl/>
        </w:rPr>
        <w:t>،</w:t>
      </w:r>
      <w:r w:rsidRPr="009569AB">
        <w:rPr>
          <w:rtl/>
        </w:rPr>
        <w:t xml:space="preserve"> جر</w:t>
      </w:r>
      <w:r w:rsidRPr="009569AB">
        <w:rPr>
          <w:rFonts w:hint="cs"/>
          <w:rtl/>
        </w:rPr>
        <w:t>یان</w:t>
      </w:r>
      <w:r w:rsidR="000D4089">
        <w:rPr>
          <w:rFonts w:hint="cs"/>
          <w:rtl/>
        </w:rPr>
        <w:t xml:space="preserve"> هوا</w:t>
      </w:r>
      <w:r w:rsidR="00A4421B">
        <w:rPr>
          <w:rFonts w:hint="cs"/>
          <w:rtl/>
        </w:rPr>
        <w:t>،</w:t>
      </w:r>
      <w:r w:rsidRPr="009569AB">
        <w:rPr>
          <w:rtl/>
        </w:rPr>
        <w:t xml:space="preserve"> ابعاد و خص</w:t>
      </w:r>
      <w:r w:rsidRPr="009569AB">
        <w:rPr>
          <w:rFonts w:hint="cs"/>
          <w:rtl/>
        </w:rPr>
        <w:t>وصیات</w:t>
      </w:r>
      <w:r w:rsidRPr="009569AB">
        <w:rPr>
          <w:rtl/>
        </w:rPr>
        <w:t xml:space="preserve"> آ</w:t>
      </w:r>
      <w:r w:rsidRPr="009569AB">
        <w:rPr>
          <w:rFonts w:hint="cs"/>
          <w:rtl/>
        </w:rPr>
        <w:t>یرودینامیکی</w:t>
      </w:r>
      <w:r w:rsidRPr="009569AB">
        <w:rPr>
          <w:rtl/>
        </w:rPr>
        <w:t xml:space="preserve"> ن</w:t>
      </w:r>
      <w:r w:rsidRPr="009569AB">
        <w:rPr>
          <w:rFonts w:hint="cs"/>
          <w:rtl/>
        </w:rPr>
        <w:t>یز</w:t>
      </w:r>
      <w:r w:rsidRPr="009569AB">
        <w:rPr>
          <w:rtl/>
        </w:rPr>
        <w:t xml:space="preserve"> ا</w:t>
      </w:r>
      <w:r w:rsidRPr="009569AB">
        <w:rPr>
          <w:rFonts w:hint="cs"/>
          <w:rtl/>
        </w:rPr>
        <w:t>ین</w:t>
      </w:r>
      <w:r w:rsidRPr="009569AB">
        <w:rPr>
          <w:rtl/>
        </w:rPr>
        <w:t xml:space="preserve"> نوک</w:t>
      </w:r>
      <w:r w:rsidR="00C53F8F">
        <w:rPr>
          <w:rFonts w:hint="cs"/>
          <w:rtl/>
        </w:rPr>
        <w:t>‌</w:t>
      </w:r>
      <w:r w:rsidRPr="009569AB">
        <w:rPr>
          <w:rtl/>
        </w:rPr>
        <w:t>بال مورد تا</w:t>
      </w:r>
      <w:r w:rsidRPr="009569AB">
        <w:rPr>
          <w:rFonts w:hint="cs"/>
          <w:rtl/>
        </w:rPr>
        <w:t>یید</w:t>
      </w:r>
      <w:r w:rsidRPr="009569AB">
        <w:rPr>
          <w:rtl/>
        </w:rPr>
        <w:t xml:space="preserve"> قرار گرفته شده است.</w:t>
      </w:r>
    </w:p>
    <w:p w:rsidR="00836D54" w:rsidRPr="00572C8D" w:rsidRDefault="00721AAC" w:rsidP="001E1845">
      <w:pPr>
        <w:pStyle w:val="1"/>
        <w:numPr>
          <w:ilvl w:val="0"/>
          <w:numId w:val="0"/>
        </w:numPr>
        <w:ind w:left="374" w:hanging="374"/>
        <w:rPr>
          <w:rtl/>
        </w:rPr>
      </w:pPr>
      <w:r>
        <w:rPr>
          <w:rFonts w:hint="cs"/>
          <w:rtl/>
        </w:rPr>
        <w:lastRenderedPageBreak/>
        <w:t>6</w:t>
      </w:r>
      <w:r w:rsidR="004012C9" w:rsidRPr="00572C8D">
        <w:rPr>
          <w:rFonts w:hint="cs"/>
          <w:rtl/>
        </w:rPr>
        <w:t xml:space="preserve">- </w:t>
      </w:r>
      <w:r w:rsidR="0066786C" w:rsidRPr="00572C8D">
        <w:rPr>
          <w:rFonts w:hint="cs"/>
          <w:rtl/>
        </w:rPr>
        <w:t xml:space="preserve">مراجع </w:t>
      </w:r>
    </w:p>
    <w:p w:rsidR="00461C6C" w:rsidRPr="00572C8D" w:rsidRDefault="00506A09" w:rsidP="00461C6C">
      <w:pPr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bookmarkStart w:id="4" w:name="_ENREF_1"/>
      <w:r w:rsidRPr="00572C8D">
        <w:rPr>
          <w:rFonts w:asciiTheme="majorBidi" w:hAnsiTheme="majorBidi" w:cstheme="majorBidi"/>
          <w:noProof/>
          <w:sz w:val="16"/>
          <w:szCs w:val="16"/>
        </w:rPr>
        <w:t>[1]</w:t>
      </w:r>
      <w:r w:rsidRPr="00572C8D">
        <w:rPr>
          <w:rFonts w:asciiTheme="majorBidi" w:hAnsiTheme="majorBidi" w:cstheme="majorBidi"/>
          <w:noProof/>
          <w:sz w:val="16"/>
          <w:szCs w:val="16"/>
        </w:rPr>
        <w:tab/>
      </w:r>
      <w:bookmarkEnd w:id="4"/>
      <w:r w:rsidR="00461C6C" w:rsidRPr="00461C6C">
        <w:rPr>
          <w:rFonts w:asciiTheme="majorBidi" w:hAnsiTheme="majorBidi" w:cstheme="majorBidi"/>
          <w:noProof/>
          <w:sz w:val="16"/>
          <w:szCs w:val="16"/>
        </w:rPr>
        <w:t>Anderson, J. D. (2011). Fundamentals of aerodynamics (5th ed.). New York: McGraw-Hill.</w:t>
      </w:r>
    </w:p>
    <w:p w:rsidR="00961E7A" w:rsidRPr="00572C8D" w:rsidRDefault="00961E7A" w:rsidP="00461C6C">
      <w:pPr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bookmarkStart w:id="5" w:name="_ENREF_2"/>
      <w:r w:rsidRPr="00572C8D">
        <w:rPr>
          <w:rFonts w:asciiTheme="majorBidi" w:hAnsiTheme="majorBidi" w:cstheme="majorBidi"/>
          <w:noProof/>
          <w:sz w:val="16"/>
          <w:szCs w:val="16"/>
        </w:rPr>
        <w:t>[2]</w:t>
      </w:r>
      <w:r w:rsidRPr="00572C8D">
        <w:rPr>
          <w:rFonts w:asciiTheme="majorBidi" w:hAnsiTheme="majorBidi" w:cstheme="majorBidi"/>
          <w:noProof/>
          <w:sz w:val="16"/>
          <w:szCs w:val="16"/>
        </w:rPr>
        <w:tab/>
      </w:r>
      <w:bookmarkEnd w:id="5"/>
      <w:r w:rsidR="00461C6C" w:rsidRPr="00461C6C">
        <w:rPr>
          <w:rFonts w:asciiTheme="majorBidi" w:hAnsiTheme="majorBidi" w:cstheme="majorBidi"/>
          <w:noProof/>
          <w:sz w:val="16"/>
          <w:szCs w:val="16"/>
        </w:rPr>
        <w:t>Siddiqui NA, Asrar W, Sulaeman E. Literature Review: Biomimetic and Conventional Aircraft Wing Tips. International Journal of Aviation, Aeronautics, and Aerospace. 2017;4(2):6.</w:t>
      </w:r>
    </w:p>
    <w:p w:rsidR="00961E7A" w:rsidRPr="00572C8D" w:rsidRDefault="00961E7A" w:rsidP="00461C6C">
      <w:pPr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</w:rPr>
      </w:pPr>
      <w:bookmarkStart w:id="6" w:name="_ENREF_3"/>
      <w:r w:rsidRPr="00572C8D">
        <w:rPr>
          <w:rFonts w:asciiTheme="majorBidi" w:hAnsiTheme="majorBidi" w:cstheme="majorBidi"/>
          <w:noProof/>
          <w:sz w:val="16"/>
          <w:szCs w:val="16"/>
        </w:rPr>
        <w:t>[3]</w:t>
      </w:r>
      <w:r w:rsidRPr="00572C8D">
        <w:rPr>
          <w:rFonts w:asciiTheme="majorBidi" w:hAnsiTheme="majorBidi" w:cstheme="majorBidi"/>
          <w:noProof/>
          <w:sz w:val="16"/>
          <w:szCs w:val="16"/>
        </w:rPr>
        <w:tab/>
      </w:r>
      <w:bookmarkEnd w:id="6"/>
      <w:r w:rsidR="00461C6C" w:rsidRPr="00461C6C">
        <w:rPr>
          <w:rFonts w:asciiTheme="majorBidi" w:hAnsiTheme="majorBidi" w:cstheme="majorBidi"/>
          <w:noProof/>
          <w:sz w:val="16"/>
          <w:szCs w:val="16"/>
        </w:rPr>
        <w:t>ANSYS Fluent user’s guide [Computer software manual]. (2011). (Release 18.5)</w:t>
      </w:r>
    </w:p>
    <w:p w:rsidR="00AC0D8D" w:rsidRDefault="00AC0D8D" w:rsidP="006324F2">
      <w:pPr>
        <w:spacing w:after="0" w:line="240" w:lineRule="auto"/>
        <w:ind w:left="284" w:hanging="284"/>
        <w:jc w:val="both"/>
        <w:rPr>
          <w:rFonts w:asciiTheme="majorBidi" w:hAnsiTheme="majorBidi" w:cstheme="majorBidi"/>
          <w:noProof/>
          <w:sz w:val="16"/>
          <w:szCs w:val="16"/>
          <w:rtl/>
        </w:rPr>
      </w:pPr>
    </w:p>
    <w:sectPr w:rsidR="00AC0D8D" w:rsidSect="00B81889">
      <w:footerReference w:type="default" r:id="rId41"/>
      <w:footnotePr>
        <w:numRestart w:val="eachPage"/>
      </w:footnotePr>
      <w:type w:val="continuous"/>
      <w:pgSz w:w="11906" w:h="16838" w:code="9"/>
      <w:pgMar w:top="1440" w:right="1138" w:bottom="1440" w:left="1138" w:header="706" w:footer="706" w:gutter="0"/>
      <w:cols w:num="2" w:space="397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79CD" w:rsidRDefault="008379CD" w:rsidP="00C13DE9">
      <w:pPr>
        <w:spacing w:after="0" w:line="240" w:lineRule="auto"/>
      </w:pPr>
      <w:r>
        <w:separator/>
      </w:r>
    </w:p>
  </w:endnote>
  <w:endnote w:type="continuationSeparator" w:id="0">
    <w:p w:rsidR="008379CD" w:rsidRDefault="008379CD" w:rsidP="00C13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zanin">
    <w:altName w:val="Courier New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itra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5635976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B5051" w:rsidRDefault="00EB5051">
        <w:pPr>
          <w:pStyle w:val="Footer"/>
          <w:jc w:val="center"/>
        </w:pPr>
        <w:r w:rsidRPr="00C5688D">
          <w:rPr>
            <w:rFonts w:asciiTheme="majorBidi" w:hAnsiTheme="majorBidi" w:cstheme="majorBidi"/>
            <w:sz w:val="18"/>
            <w:szCs w:val="18"/>
          </w:rPr>
          <w:fldChar w:fldCharType="begin"/>
        </w:r>
        <w:r w:rsidRPr="00C5688D">
          <w:rPr>
            <w:rFonts w:asciiTheme="majorBidi" w:hAnsiTheme="majorBidi" w:cstheme="majorBidi"/>
            <w:sz w:val="18"/>
            <w:szCs w:val="18"/>
          </w:rPr>
          <w:instrText xml:space="preserve"> PAGE   \* MERGEFORMAT </w:instrText>
        </w:r>
        <w:r w:rsidRPr="00C5688D">
          <w:rPr>
            <w:rFonts w:asciiTheme="majorBidi" w:hAnsiTheme="majorBidi" w:cstheme="majorBidi"/>
            <w:sz w:val="18"/>
            <w:szCs w:val="18"/>
          </w:rPr>
          <w:fldChar w:fldCharType="separate"/>
        </w:r>
        <w:r w:rsidR="00B226D4">
          <w:rPr>
            <w:rFonts w:asciiTheme="majorBidi" w:hAnsiTheme="majorBidi" w:cstheme="majorBidi"/>
            <w:noProof/>
            <w:sz w:val="18"/>
            <w:szCs w:val="18"/>
          </w:rPr>
          <w:t>1</w:t>
        </w:r>
        <w:r w:rsidRPr="00C5688D">
          <w:rPr>
            <w:rFonts w:asciiTheme="majorBidi" w:hAnsiTheme="majorBidi" w:cstheme="majorBidi"/>
            <w:noProof/>
            <w:sz w:val="18"/>
            <w:szCs w:val="18"/>
          </w:rPr>
          <w:fldChar w:fldCharType="end"/>
        </w:r>
      </w:p>
    </w:sdtContent>
  </w:sdt>
  <w:p w:rsidR="00EB5051" w:rsidRDefault="00EB505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503673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18"/>
        <w:szCs w:val="18"/>
      </w:rPr>
    </w:sdtEndPr>
    <w:sdtContent>
      <w:p w:rsidR="00EB5051" w:rsidRPr="00C5688D" w:rsidRDefault="00EB5051">
        <w:pPr>
          <w:pStyle w:val="Footer"/>
          <w:jc w:val="center"/>
          <w:rPr>
            <w:rFonts w:asciiTheme="majorBidi" w:hAnsiTheme="majorBidi" w:cstheme="majorBidi"/>
            <w:sz w:val="18"/>
            <w:szCs w:val="18"/>
          </w:rPr>
        </w:pPr>
        <w:r w:rsidRPr="00C5688D">
          <w:rPr>
            <w:rFonts w:asciiTheme="majorBidi" w:hAnsiTheme="majorBidi" w:cstheme="majorBidi"/>
            <w:sz w:val="18"/>
            <w:szCs w:val="18"/>
          </w:rPr>
          <w:fldChar w:fldCharType="begin"/>
        </w:r>
        <w:r w:rsidRPr="00C5688D">
          <w:rPr>
            <w:rFonts w:asciiTheme="majorBidi" w:hAnsiTheme="majorBidi" w:cstheme="majorBidi"/>
            <w:sz w:val="18"/>
            <w:szCs w:val="18"/>
          </w:rPr>
          <w:instrText xml:space="preserve"> PAGE   \* MERGEFORMAT </w:instrText>
        </w:r>
        <w:r w:rsidRPr="00C5688D">
          <w:rPr>
            <w:rFonts w:asciiTheme="majorBidi" w:hAnsiTheme="majorBidi" w:cstheme="majorBidi"/>
            <w:sz w:val="18"/>
            <w:szCs w:val="18"/>
          </w:rPr>
          <w:fldChar w:fldCharType="separate"/>
        </w:r>
        <w:r w:rsidR="00B226D4">
          <w:rPr>
            <w:rFonts w:asciiTheme="majorBidi" w:hAnsiTheme="majorBidi" w:cstheme="majorBidi"/>
            <w:noProof/>
            <w:sz w:val="18"/>
            <w:szCs w:val="18"/>
          </w:rPr>
          <w:t>8</w:t>
        </w:r>
        <w:r w:rsidRPr="00C5688D">
          <w:rPr>
            <w:rFonts w:asciiTheme="majorBidi" w:hAnsiTheme="majorBidi" w:cstheme="majorBidi"/>
            <w:noProof/>
            <w:sz w:val="18"/>
            <w:szCs w:val="18"/>
          </w:rPr>
          <w:fldChar w:fldCharType="end"/>
        </w:r>
      </w:p>
    </w:sdtContent>
  </w:sdt>
  <w:p w:rsidR="00EB5051" w:rsidRPr="00961E7A" w:rsidRDefault="00EB5051" w:rsidP="00961E7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79CD" w:rsidRDefault="008379CD" w:rsidP="00C13DE9">
      <w:pPr>
        <w:spacing w:after="0" w:line="240" w:lineRule="auto"/>
      </w:pPr>
      <w:r>
        <w:separator/>
      </w:r>
    </w:p>
  </w:footnote>
  <w:footnote w:type="continuationSeparator" w:id="0">
    <w:p w:rsidR="008379CD" w:rsidRDefault="008379CD" w:rsidP="00C13DE9">
      <w:pPr>
        <w:spacing w:after="0" w:line="240" w:lineRule="auto"/>
      </w:pPr>
      <w:r>
        <w:continuationSeparator/>
      </w:r>
    </w:p>
  </w:footnote>
  <w:footnote w:id="1">
    <w:p w:rsidR="00EB5051" w:rsidRDefault="00EB5051" w:rsidP="004C504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rPr>
          <w:lang w:bidi="fa-IR"/>
        </w:rPr>
        <w:t xml:space="preserve"> Toe Angle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5051" w:rsidRPr="00B21F80" w:rsidRDefault="00EB5051" w:rsidP="00FD2BA7">
    <w:pPr>
      <w:pStyle w:val="Header"/>
      <w:bidi/>
      <w:spacing w:after="0" w:line="240" w:lineRule="auto"/>
      <w:rPr>
        <w:rFonts w:cs="B Nazanin"/>
        <w:b/>
        <w:bCs/>
        <w:color w:val="0070C0"/>
        <w:sz w:val="18"/>
        <w:szCs w:val="18"/>
        <w:rtl/>
        <w:lang w:bidi="fa-IR"/>
      </w:rPr>
    </w:pPr>
    <w:r>
      <w:rPr>
        <w:rFonts w:cs="B Nazanin"/>
        <w:b/>
        <w:bCs/>
        <w:noProof/>
        <w:color w:val="0070C0"/>
        <w:sz w:val="18"/>
        <w:szCs w:val="18"/>
        <w:rtl/>
        <w:lang w:eastAsia="en-US"/>
      </w:rPr>
      <mc:AlternateContent>
        <mc:Choice Requires="wps">
          <w:drawing>
            <wp:anchor distT="0" distB="0" distL="114300" distR="114300" simplePos="0" relativeHeight="251659776" behindDoc="0" locked="0" layoutInCell="1" allowOverlap="1">
              <wp:simplePos x="0" y="0"/>
              <wp:positionH relativeFrom="column">
                <wp:posOffset>-656590</wp:posOffset>
              </wp:positionH>
              <wp:positionV relativeFrom="paragraph">
                <wp:posOffset>489585</wp:posOffset>
              </wp:positionV>
              <wp:extent cx="234950" cy="3562350"/>
              <wp:effectExtent l="0" t="0" r="0" b="0"/>
              <wp:wrapNone/>
              <wp:docPr id="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4950" cy="3562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5051" w:rsidRDefault="00EB5051" w:rsidP="002D39C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lang w:bidi="fa-IR"/>
                            </w:rPr>
                          </w:pP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قالب پیش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softHyphen/>
                            <w:t>نویس (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مقاله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پژوهشی کامل/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یادداشت پژوهشی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)</w:t>
                          </w:r>
                          <w:r w:rsidRPr="00FE2F1E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در </w:t>
                          </w:r>
                          <w:r w:rsidRPr="00FE2F1E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مجله مهندسی مکانیک مدرس</w:t>
                          </w:r>
                        </w:p>
                      </w:txbxContent>
                    </wps:txbx>
                    <wps:bodyPr rot="0" vert="vert270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-51.7pt;margin-top:38.55pt;width:18.5pt;height:280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" stroked="f">
              <v:textbox style="layout-flow:vertical;mso-layout-flow-alt:bottom-to-top" inset="0,0,0,0">
                <w:txbxContent>
                  <w:p w:rsidR="00EB5051" w:rsidRDefault="00EB5051" w:rsidP="002D39C5">
                    <w:pPr>
                      <w:bidi/>
                      <w:spacing w:after="0" w:line="240" w:lineRule="auto"/>
                      <w:jc w:val="center"/>
                      <w:rPr>
                        <w:lang w:bidi="fa-IR"/>
                      </w:rPr>
                    </w:pP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قالب پیش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softHyphen/>
                      <w:t>نویس (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مقاله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پژوهشی کامل/</w:t>
                    </w:r>
                    <w:r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یادداشت پژوهشی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)</w:t>
                    </w:r>
                    <w:r w:rsidRPr="00FE2F1E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در </w:t>
                    </w:r>
                    <w:r w:rsidRPr="00FE2F1E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مجله مهندسی مکانیک مدرس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5051" w:rsidRPr="001E1845" w:rsidRDefault="00EB5051" w:rsidP="001E1845">
    <w:pPr>
      <w:pStyle w:val="Header"/>
      <w:bidi/>
      <w:spacing w:after="0" w:line="240" w:lineRule="auto"/>
      <w:rPr>
        <w:rFonts w:cs="B Nazanin"/>
        <w:b/>
        <w:bCs/>
        <w:rtl/>
        <w:lang w:bidi="fa-IR"/>
      </w:rPr>
    </w:pPr>
  </w:p>
  <w:tbl>
    <w:tblPr>
      <w:tblStyle w:val="TableGrid"/>
      <w:bidiVisual/>
      <w:tblW w:w="10890" w:type="dxa"/>
      <w:tblInd w:w="-62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050"/>
      <w:gridCol w:w="2880"/>
      <w:gridCol w:w="3960"/>
    </w:tblGrid>
    <w:tr w:rsidR="00EB5051" w:rsidRPr="00F76960" w:rsidTr="00F76960">
      <w:trPr>
        <w:trHeight w:val="1171"/>
      </w:trPr>
      <w:tc>
        <w:tcPr>
          <w:tcW w:w="4050" w:type="dxa"/>
        </w:tcPr>
        <w:p w:rsidR="00EB5051" w:rsidRPr="00CC1BA2" w:rsidRDefault="00EB5051" w:rsidP="001E1845">
          <w:pPr>
            <w:pStyle w:val="Header"/>
            <w:bidi/>
            <w:spacing w:after="0" w:line="240" w:lineRule="auto"/>
            <w:rPr>
              <w:rFonts w:cs="B Titr"/>
              <w:b/>
              <w:bCs/>
              <w:sz w:val="20"/>
              <w:szCs w:val="20"/>
              <w:lang w:bidi="fa-IR"/>
            </w:rPr>
          </w:pP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دومین کنفرانس ملی</w:t>
          </w: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 xml:space="preserve"> مکانیک محاسباتی و تجربی</w:t>
          </w:r>
        </w:p>
        <w:p w:rsidR="00EB5051" w:rsidRDefault="00EB5051" w:rsidP="00104119">
          <w:pPr>
            <w:pStyle w:val="Header"/>
            <w:tabs>
              <w:tab w:val="clear" w:pos="4680"/>
              <w:tab w:val="clear" w:pos="9360"/>
              <w:tab w:val="left" w:pos="3510"/>
            </w:tabs>
            <w:spacing w:after="0" w:line="240" w:lineRule="auto"/>
            <w:jc w:val="right"/>
            <w:rPr>
              <w:rFonts w:cs="B Titr"/>
              <w:b/>
              <w:bCs/>
              <w:sz w:val="20"/>
              <w:szCs w:val="20"/>
              <w:lang w:bidi="fa-IR"/>
            </w:rPr>
          </w:pP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تهران، دانشگاه تربیت دبیر شهید رجائی</w:t>
          </w:r>
        </w:p>
        <w:p w:rsidR="00EB5051" w:rsidRPr="00F76960" w:rsidRDefault="00EB5051" w:rsidP="00AF661A">
          <w:pPr>
            <w:pStyle w:val="Header"/>
            <w:bidi/>
            <w:spacing w:after="0" w:line="240" w:lineRule="auto"/>
            <w:rPr>
              <w:rFonts w:cs="B Titr"/>
              <w:b/>
              <w:bCs/>
              <w:sz w:val="20"/>
              <w:szCs w:val="20"/>
              <w:rtl/>
              <w:lang w:bidi="fa-IR"/>
            </w:rPr>
          </w:pP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8</w:t>
          </w: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 xml:space="preserve"> اسفندماه 139</w:t>
          </w: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8</w:t>
          </w:r>
        </w:p>
      </w:tc>
      <w:tc>
        <w:tcPr>
          <w:tcW w:w="2880" w:type="dxa"/>
        </w:tcPr>
        <w:p w:rsidR="00EB5051" w:rsidRDefault="00EB5051" w:rsidP="00A620E6">
          <w:pPr>
            <w:pStyle w:val="Header"/>
            <w:bidi/>
            <w:spacing w:after="0" w:line="240" w:lineRule="auto"/>
            <w:jc w:val="center"/>
            <w:rPr>
              <w:rFonts w:cs="B Nazanin"/>
              <w:b/>
              <w:bCs/>
              <w:lang w:bidi="fa-IR"/>
            </w:rPr>
          </w:pPr>
          <w:r>
            <w:rPr>
              <w:noProof/>
              <w:lang w:eastAsia="en-US"/>
            </w:rPr>
            <w:drawing>
              <wp:inline distT="0" distB="0" distL="0" distR="0" wp14:anchorId="54100F5E" wp14:editId="072A6C5B">
                <wp:extent cx="803275" cy="727075"/>
                <wp:effectExtent l="0" t="0" r="0" b="0"/>
                <wp:docPr id="12" name="Pictur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3275" cy="727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</w:tcPr>
        <w:p w:rsidR="00EB5051" w:rsidRPr="00B81889" w:rsidRDefault="00EB5051" w:rsidP="00B81889">
          <w:pPr>
            <w:pStyle w:val="Header"/>
            <w:spacing w:after="0"/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</w:pP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2nd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 National Conference on Computational and Experimental Mechanics, SRTTU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, 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Tehran</w:t>
          </w:r>
        </w:p>
        <w:p w:rsidR="00EB5051" w:rsidRPr="00B81889" w:rsidRDefault="00EB5051" w:rsidP="00AF661A">
          <w:pPr>
            <w:pStyle w:val="Header"/>
            <w:tabs>
              <w:tab w:val="left" w:pos="2624"/>
              <w:tab w:val="right" w:pos="3474"/>
            </w:tabs>
            <w:spacing w:after="0"/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</w:pP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7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 Feb 20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20</w:t>
          </w:r>
        </w:p>
        <w:p w:rsidR="00EB5051" w:rsidRPr="00F76960" w:rsidRDefault="00EB5051" w:rsidP="00F76960">
          <w:pPr>
            <w:pStyle w:val="Header"/>
            <w:bidi/>
            <w:spacing w:after="0" w:line="240" w:lineRule="auto"/>
            <w:jc w:val="right"/>
            <w:rPr>
              <w:rFonts w:asciiTheme="majorHAnsi" w:hAnsiTheme="majorHAnsi" w:cs="B Nazanin"/>
              <w:i/>
              <w:iCs/>
              <w:lang w:bidi="fa-IR"/>
            </w:rPr>
          </w:pPr>
        </w:p>
      </w:tc>
    </w:tr>
  </w:tbl>
  <w:p w:rsidR="00EB5051" w:rsidRPr="001E1845" w:rsidRDefault="00EB5051" w:rsidP="001E1845">
    <w:pPr>
      <w:pStyle w:val="Header"/>
      <w:bidi/>
      <w:spacing w:after="0" w:line="240" w:lineRule="auto"/>
      <w:rPr>
        <w:rFonts w:cs="B Nazanin"/>
        <w:b/>
        <w:bCs/>
        <w:rtl/>
        <w:lang w:bidi="fa-IR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62DBA"/>
    <w:multiLevelType w:val="multilevel"/>
    <w:tmpl w:val="5ACCD884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D822F05"/>
    <w:multiLevelType w:val="hybridMultilevel"/>
    <w:tmpl w:val="3D3CB334"/>
    <w:lvl w:ilvl="0" w:tplc="7CCC2AD2">
      <w:numFmt w:val="bullet"/>
      <w:lvlText w:val="-"/>
      <w:lvlJc w:val="left"/>
      <w:pPr>
        <w:ind w:left="644" w:hanging="360"/>
      </w:pPr>
      <w:rPr>
        <w:rFonts w:asciiTheme="majorBidi" w:eastAsia="Times New Roman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213B0037"/>
    <w:multiLevelType w:val="hybridMultilevel"/>
    <w:tmpl w:val="66ECFF1C"/>
    <w:lvl w:ilvl="0" w:tplc="87462184">
      <w:start w:val="1"/>
      <w:numFmt w:val="decimal"/>
      <w:lvlText w:val="%1-"/>
      <w:lvlJc w:val="left"/>
      <w:pPr>
        <w:ind w:left="840" w:hanging="360"/>
      </w:pPr>
      <w:rPr>
        <w:sz w:val="20"/>
        <w:szCs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2CF07A7"/>
    <w:multiLevelType w:val="hybridMultilevel"/>
    <w:tmpl w:val="400C617A"/>
    <w:lvl w:ilvl="0" w:tplc="403CB72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FF1823"/>
    <w:multiLevelType w:val="hybridMultilevel"/>
    <w:tmpl w:val="5984A09E"/>
    <w:lvl w:ilvl="0" w:tplc="74A431AA">
      <w:start w:val="1"/>
      <w:numFmt w:val="decimal"/>
      <w:pStyle w:val="1"/>
      <w:lvlText w:val="%1-"/>
      <w:lvlJc w:val="left"/>
      <w:pPr>
        <w:ind w:left="375" w:hanging="375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298" w:hanging="360"/>
      </w:pPr>
    </w:lvl>
    <w:lvl w:ilvl="2" w:tplc="0409001B" w:tentative="1">
      <w:start w:val="1"/>
      <w:numFmt w:val="lowerRoman"/>
      <w:lvlText w:val="%3."/>
      <w:lvlJc w:val="right"/>
      <w:pPr>
        <w:ind w:left="2018" w:hanging="180"/>
      </w:pPr>
    </w:lvl>
    <w:lvl w:ilvl="3" w:tplc="0409000F" w:tentative="1">
      <w:start w:val="1"/>
      <w:numFmt w:val="decimal"/>
      <w:lvlText w:val="%4."/>
      <w:lvlJc w:val="left"/>
      <w:pPr>
        <w:ind w:left="2738" w:hanging="360"/>
      </w:pPr>
    </w:lvl>
    <w:lvl w:ilvl="4" w:tplc="04090019" w:tentative="1">
      <w:start w:val="1"/>
      <w:numFmt w:val="lowerLetter"/>
      <w:lvlText w:val="%5."/>
      <w:lvlJc w:val="left"/>
      <w:pPr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D3E67B2"/>
    <w:multiLevelType w:val="hybridMultilevel"/>
    <w:tmpl w:val="F258C67A"/>
    <w:lvl w:ilvl="0" w:tplc="5CBE40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872C2C"/>
    <w:multiLevelType w:val="hybridMultilevel"/>
    <w:tmpl w:val="BC40623A"/>
    <w:lvl w:ilvl="0" w:tplc="8FB44F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2E2C10"/>
    <w:multiLevelType w:val="hybridMultilevel"/>
    <w:tmpl w:val="36E2FE82"/>
    <w:lvl w:ilvl="0" w:tplc="6972D9F4">
      <w:start w:val="1"/>
      <w:numFmt w:val="decimal"/>
      <w:pStyle w:val="3"/>
      <w:lvlText w:val="شکل 3-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7"/>
  </w:num>
  <w:num w:numId="4">
    <w:abstractNumId w:val="6"/>
  </w:num>
  <w:num w:numId="5">
    <w:abstractNumId w:val="0"/>
  </w:num>
  <w:num w:numId="6">
    <w:abstractNumId w:val="2"/>
  </w:num>
  <w:num w:numId="7">
    <w:abstractNumId w:val="3"/>
  </w:num>
  <w:num w:numId="8">
    <w:abstractNumId w:val="1"/>
  </w:num>
  <w:num w:numId="9">
    <w:abstractNumId w:val="5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attachedTemplate r:id="rId1"/>
  <w:stylePaneFormatFilter w:val="3F02" w:allStyles="0" w:customStyles="1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Layout" w:val="&lt;ENLayout&gt;&lt;Style&gt;MJMEC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</w:docVars>
  <w:rsids>
    <w:rsidRoot w:val="00001F6F"/>
    <w:rsid w:val="00000114"/>
    <w:rsid w:val="00001F6F"/>
    <w:rsid w:val="00004F8C"/>
    <w:rsid w:val="000054A8"/>
    <w:rsid w:val="00011118"/>
    <w:rsid w:val="00015075"/>
    <w:rsid w:val="00016678"/>
    <w:rsid w:val="00020038"/>
    <w:rsid w:val="0002591F"/>
    <w:rsid w:val="00026E82"/>
    <w:rsid w:val="000301BA"/>
    <w:rsid w:val="00030943"/>
    <w:rsid w:val="00031F9A"/>
    <w:rsid w:val="00034439"/>
    <w:rsid w:val="0003675D"/>
    <w:rsid w:val="00036C3D"/>
    <w:rsid w:val="00037147"/>
    <w:rsid w:val="000415CF"/>
    <w:rsid w:val="00042B8A"/>
    <w:rsid w:val="00043016"/>
    <w:rsid w:val="00045494"/>
    <w:rsid w:val="00047995"/>
    <w:rsid w:val="00047B43"/>
    <w:rsid w:val="00051D7D"/>
    <w:rsid w:val="00053E88"/>
    <w:rsid w:val="00053EAD"/>
    <w:rsid w:val="000550A0"/>
    <w:rsid w:val="0005550B"/>
    <w:rsid w:val="0005717E"/>
    <w:rsid w:val="00057AF5"/>
    <w:rsid w:val="00061410"/>
    <w:rsid w:val="000645D0"/>
    <w:rsid w:val="00065834"/>
    <w:rsid w:val="00070A7B"/>
    <w:rsid w:val="00070D6F"/>
    <w:rsid w:val="00071687"/>
    <w:rsid w:val="000770C8"/>
    <w:rsid w:val="00077DEF"/>
    <w:rsid w:val="0008245D"/>
    <w:rsid w:val="00082E79"/>
    <w:rsid w:val="00084C56"/>
    <w:rsid w:val="00085B50"/>
    <w:rsid w:val="00086FE7"/>
    <w:rsid w:val="00087459"/>
    <w:rsid w:val="000875E1"/>
    <w:rsid w:val="00094106"/>
    <w:rsid w:val="00094267"/>
    <w:rsid w:val="00096E75"/>
    <w:rsid w:val="00097C9D"/>
    <w:rsid w:val="000A2A17"/>
    <w:rsid w:val="000A48AA"/>
    <w:rsid w:val="000A6C92"/>
    <w:rsid w:val="000B283D"/>
    <w:rsid w:val="000B3363"/>
    <w:rsid w:val="000C0F5E"/>
    <w:rsid w:val="000C1625"/>
    <w:rsid w:val="000C476F"/>
    <w:rsid w:val="000C5C20"/>
    <w:rsid w:val="000D2F0B"/>
    <w:rsid w:val="000D4089"/>
    <w:rsid w:val="000D4C24"/>
    <w:rsid w:val="000D4F16"/>
    <w:rsid w:val="000E015B"/>
    <w:rsid w:val="000E20D5"/>
    <w:rsid w:val="000E26C2"/>
    <w:rsid w:val="000E47AB"/>
    <w:rsid w:val="000E4F4A"/>
    <w:rsid w:val="000F2395"/>
    <w:rsid w:val="000F5124"/>
    <w:rsid w:val="00102FD1"/>
    <w:rsid w:val="00104119"/>
    <w:rsid w:val="00104A8F"/>
    <w:rsid w:val="00106C32"/>
    <w:rsid w:val="0011026A"/>
    <w:rsid w:val="001123C4"/>
    <w:rsid w:val="00112888"/>
    <w:rsid w:val="00114630"/>
    <w:rsid w:val="001149AD"/>
    <w:rsid w:val="00116421"/>
    <w:rsid w:val="00116447"/>
    <w:rsid w:val="001212D8"/>
    <w:rsid w:val="00123D2A"/>
    <w:rsid w:val="001240BF"/>
    <w:rsid w:val="00124AFB"/>
    <w:rsid w:val="001251AA"/>
    <w:rsid w:val="0012593F"/>
    <w:rsid w:val="00126DC3"/>
    <w:rsid w:val="00127584"/>
    <w:rsid w:val="00127946"/>
    <w:rsid w:val="0013135B"/>
    <w:rsid w:val="00134751"/>
    <w:rsid w:val="0013709A"/>
    <w:rsid w:val="00141364"/>
    <w:rsid w:val="0014371E"/>
    <w:rsid w:val="0014558A"/>
    <w:rsid w:val="00145F34"/>
    <w:rsid w:val="001560B8"/>
    <w:rsid w:val="0015779C"/>
    <w:rsid w:val="001602B9"/>
    <w:rsid w:val="00161875"/>
    <w:rsid w:val="00163A83"/>
    <w:rsid w:val="00164534"/>
    <w:rsid w:val="00167110"/>
    <w:rsid w:val="0017023E"/>
    <w:rsid w:val="00170D06"/>
    <w:rsid w:val="00170EB4"/>
    <w:rsid w:val="0017108B"/>
    <w:rsid w:val="001710BE"/>
    <w:rsid w:val="00172A2B"/>
    <w:rsid w:val="001827B4"/>
    <w:rsid w:val="00183314"/>
    <w:rsid w:val="0018493A"/>
    <w:rsid w:val="00185E52"/>
    <w:rsid w:val="00185FC4"/>
    <w:rsid w:val="0018758F"/>
    <w:rsid w:val="00187C2F"/>
    <w:rsid w:val="00187E3F"/>
    <w:rsid w:val="00190D0D"/>
    <w:rsid w:val="00192469"/>
    <w:rsid w:val="00192D7F"/>
    <w:rsid w:val="0019700E"/>
    <w:rsid w:val="00197A96"/>
    <w:rsid w:val="001A3F4D"/>
    <w:rsid w:val="001A5640"/>
    <w:rsid w:val="001A73FA"/>
    <w:rsid w:val="001A76AD"/>
    <w:rsid w:val="001B1C3B"/>
    <w:rsid w:val="001B246A"/>
    <w:rsid w:val="001B3554"/>
    <w:rsid w:val="001B3790"/>
    <w:rsid w:val="001B4D49"/>
    <w:rsid w:val="001C1454"/>
    <w:rsid w:val="001C22C0"/>
    <w:rsid w:val="001C29D3"/>
    <w:rsid w:val="001C541C"/>
    <w:rsid w:val="001C6071"/>
    <w:rsid w:val="001D1E08"/>
    <w:rsid w:val="001D3A47"/>
    <w:rsid w:val="001D3BC4"/>
    <w:rsid w:val="001D3DB2"/>
    <w:rsid w:val="001D5068"/>
    <w:rsid w:val="001D695A"/>
    <w:rsid w:val="001E0A62"/>
    <w:rsid w:val="001E1845"/>
    <w:rsid w:val="001E29FA"/>
    <w:rsid w:val="001E31A6"/>
    <w:rsid w:val="001E57CC"/>
    <w:rsid w:val="001F3A43"/>
    <w:rsid w:val="001F55C1"/>
    <w:rsid w:val="001F5B39"/>
    <w:rsid w:val="001F5DBB"/>
    <w:rsid w:val="00202299"/>
    <w:rsid w:val="00206ECA"/>
    <w:rsid w:val="002119E7"/>
    <w:rsid w:val="00211A86"/>
    <w:rsid w:val="0021342F"/>
    <w:rsid w:val="00213F73"/>
    <w:rsid w:val="00216539"/>
    <w:rsid w:val="002170F5"/>
    <w:rsid w:val="002203BD"/>
    <w:rsid w:val="0023005F"/>
    <w:rsid w:val="00230F29"/>
    <w:rsid w:val="0023228D"/>
    <w:rsid w:val="002328CE"/>
    <w:rsid w:val="0023299B"/>
    <w:rsid w:val="00236882"/>
    <w:rsid w:val="0024391B"/>
    <w:rsid w:val="00243B18"/>
    <w:rsid w:val="0024697D"/>
    <w:rsid w:val="00247175"/>
    <w:rsid w:val="00250DE2"/>
    <w:rsid w:val="002512B0"/>
    <w:rsid w:val="00254DA8"/>
    <w:rsid w:val="0026515E"/>
    <w:rsid w:val="00265173"/>
    <w:rsid w:val="00266E9E"/>
    <w:rsid w:val="00271E92"/>
    <w:rsid w:val="00272C4E"/>
    <w:rsid w:val="0027764C"/>
    <w:rsid w:val="002823BC"/>
    <w:rsid w:val="00283027"/>
    <w:rsid w:val="002831B4"/>
    <w:rsid w:val="0028502F"/>
    <w:rsid w:val="00287D96"/>
    <w:rsid w:val="00291810"/>
    <w:rsid w:val="00297367"/>
    <w:rsid w:val="002A1A52"/>
    <w:rsid w:val="002A271F"/>
    <w:rsid w:val="002A3A3B"/>
    <w:rsid w:val="002A64F9"/>
    <w:rsid w:val="002B0154"/>
    <w:rsid w:val="002B5D03"/>
    <w:rsid w:val="002B5D61"/>
    <w:rsid w:val="002B5E45"/>
    <w:rsid w:val="002B6CEC"/>
    <w:rsid w:val="002C1EC0"/>
    <w:rsid w:val="002C30A6"/>
    <w:rsid w:val="002C42DF"/>
    <w:rsid w:val="002C6A82"/>
    <w:rsid w:val="002C7A55"/>
    <w:rsid w:val="002D174D"/>
    <w:rsid w:val="002D39C5"/>
    <w:rsid w:val="002D4492"/>
    <w:rsid w:val="002D6CD5"/>
    <w:rsid w:val="002E3185"/>
    <w:rsid w:val="002E3764"/>
    <w:rsid w:val="002E4BA2"/>
    <w:rsid w:val="002F1C23"/>
    <w:rsid w:val="002F37E4"/>
    <w:rsid w:val="002F4F5D"/>
    <w:rsid w:val="002F75CD"/>
    <w:rsid w:val="00301489"/>
    <w:rsid w:val="003033C3"/>
    <w:rsid w:val="00303F8C"/>
    <w:rsid w:val="0030485F"/>
    <w:rsid w:val="0030666A"/>
    <w:rsid w:val="00306F2F"/>
    <w:rsid w:val="00307078"/>
    <w:rsid w:val="0031041C"/>
    <w:rsid w:val="00310833"/>
    <w:rsid w:val="00311451"/>
    <w:rsid w:val="00311AB4"/>
    <w:rsid w:val="003140D1"/>
    <w:rsid w:val="00314D0A"/>
    <w:rsid w:val="00314FC6"/>
    <w:rsid w:val="00316BB6"/>
    <w:rsid w:val="003203B5"/>
    <w:rsid w:val="00321088"/>
    <w:rsid w:val="00321847"/>
    <w:rsid w:val="00322A9D"/>
    <w:rsid w:val="003252AF"/>
    <w:rsid w:val="00325BCB"/>
    <w:rsid w:val="00327E8E"/>
    <w:rsid w:val="00333681"/>
    <w:rsid w:val="00334CDE"/>
    <w:rsid w:val="00335915"/>
    <w:rsid w:val="0033654E"/>
    <w:rsid w:val="00337478"/>
    <w:rsid w:val="00337559"/>
    <w:rsid w:val="003402CD"/>
    <w:rsid w:val="003404C4"/>
    <w:rsid w:val="00341FEE"/>
    <w:rsid w:val="00344D17"/>
    <w:rsid w:val="00345A6B"/>
    <w:rsid w:val="00345FE7"/>
    <w:rsid w:val="003466AA"/>
    <w:rsid w:val="00355199"/>
    <w:rsid w:val="00355DB7"/>
    <w:rsid w:val="00356924"/>
    <w:rsid w:val="0035794D"/>
    <w:rsid w:val="0036144C"/>
    <w:rsid w:val="00365FCC"/>
    <w:rsid w:val="00371D7A"/>
    <w:rsid w:val="00375922"/>
    <w:rsid w:val="00376E19"/>
    <w:rsid w:val="0037725E"/>
    <w:rsid w:val="003778A9"/>
    <w:rsid w:val="00380E0F"/>
    <w:rsid w:val="00380E7B"/>
    <w:rsid w:val="00385AAB"/>
    <w:rsid w:val="00386372"/>
    <w:rsid w:val="00386E5F"/>
    <w:rsid w:val="00387A01"/>
    <w:rsid w:val="00387E44"/>
    <w:rsid w:val="003906C0"/>
    <w:rsid w:val="00390B5D"/>
    <w:rsid w:val="00391ED5"/>
    <w:rsid w:val="003928D8"/>
    <w:rsid w:val="00393F39"/>
    <w:rsid w:val="00393FFD"/>
    <w:rsid w:val="00394EC2"/>
    <w:rsid w:val="00395A9B"/>
    <w:rsid w:val="0039663E"/>
    <w:rsid w:val="003A5C9B"/>
    <w:rsid w:val="003A5F80"/>
    <w:rsid w:val="003B3E7C"/>
    <w:rsid w:val="003B420A"/>
    <w:rsid w:val="003B42EE"/>
    <w:rsid w:val="003B4EB7"/>
    <w:rsid w:val="003B635C"/>
    <w:rsid w:val="003C419C"/>
    <w:rsid w:val="003C5F16"/>
    <w:rsid w:val="003D0A1C"/>
    <w:rsid w:val="003D3AC8"/>
    <w:rsid w:val="003D46E8"/>
    <w:rsid w:val="003D5D76"/>
    <w:rsid w:val="003E1344"/>
    <w:rsid w:val="003E1D2C"/>
    <w:rsid w:val="003E4486"/>
    <w:rsid w:val="003E4C7E"/>
    <w:rsid w:val="003E61E6"/>
    <w:rsid w:val="003E7B2E"/>
    <w:rsid w:val="003F0B6E"/>
    <w:rsid w:val="003F543F"/>
    <w:rsid w:val="003F5534"/>
    <w:rsid w:val="003F6787"/>
    <w:rsid w:val="003F6A3C"/>
    <w:rsid w:val="00400209"/>
    <w:rsid w:val="004003B6"/>
    <w:rsid w:val="00400C94"/>
    <w:rsid w:val="004012C9"/>
    <w:rsid w:val="00410C30"/>
    <w:rsid w:val="00413529"/>
    <w:rsid w:val="00416B01"/>
    <w:rsid w:val="00417232"/>
    <w:rsid w:val="00421D98"/>
    <w:rsid w:val="0042456E"/>
    <w:rsid w:val="00424BEA"/>
    <w:rsid w:val="00424D59"/>
    <w:rsid w:val="00424EF1"/>
    <w:rsid w:val="00435FFC"/>
    <w:rsid w:val="00440675"/>
    <w:rsid w:val="004420C9"/>
    <w:rsid w:val="0044211E"/>
    <w:rsid w:val="0044341B"/>
    <w:rsid w:val="00443540"/>
    <w:rsid w:val="00444D72"/>
    <w:rsid w:val="004502CE"/>
    <w:rsid w:val="00452067"/>
    <w:rsid w:val="0045317E"/>
    <w:rsid w:val="00456F4F"/>
    <w:rsid w:val="004574C5"/>
    <w:rsid w:val="00461C6C"/>
    <w:rsid w:val="00463D43"/>
    <w:rsid w:val="00463D80"/>
    <w:rsid w:val="00464E8B"/>
    <w:rsid w:val="00465788"/>
    <w:rsid w:val="00465951"/>
    <w:rsid w:val="00470140"/>
    <w:rsid w:val="00470452"/>
    <w:rsid w:val="00470EDE"/>
    <w:rsid w:val="0047110F"/>
    <w:rsid w:val="00472251"/>
    <w:rsid w:val="004733C7"/>
    <w:rsid w:val="00474492"/>
    <w:rsid w:val="004865E4"/>
    <w:rsid w:val="004868FE"/>
    <w:rsid w:val="004878EE"/>
    <w:rsid w:val="00487BEF"/>
    <w:rsid w:val="00487C0A"/>
    <w:rsid w:val="00491A60"/>
    <w:rsid w:val="00492991"/>
    <w:rsid w:val="004943C7"/>
    <w:rsid w:val="00494BD8"/>
    <w:rsid w:val="004A1535"/>
    <w:rsid w:val="004A2389"/>
    <w:rsid w:val="004A2DDE"/>
    <w:rsid w:val="004A7F5B"/>
    <w:rsid w:val="004B1410"/>
    <w:rsid w:val="004B1DF7"/>
    <w:rsid w:val="004B3250"/>
    <w:rsid w:val="004B3D60"/>
    <w:rsid w:val="004B48D0"/>
    <w:rsid w:val="004C2285"/>
    <w:rsid w:val="004C2E76"/>
    <w:rsid w:val="004C5049"/>
    <w:rsid w:val="004C55C9"/>
    <w:rsid w:val="004D4604"/>
    <w:rsid w:val="004E3123"/>
    <w:rsid w:val="004E4F0D"/>
    <w:rsid w:val="004E7B7C"/>
    <w:rsid w:val="004F0706"/>
    <w:rsid w:val="004F1421"/>
    <w:rsid w:val="004F3D7D"/>
    <w:rsid w:val="004F3EDB"/>
    <w:rsid w:val="004F582A"/>
    <w:rsid w:val="0050035C"/>
    <w:rsid w:val="00504281"/>
    <w:rsid w:val="00504798"/>
    <w:rsid w:val="00506A09"/>
    <w:rsid w:val="005073CF"/>
    <w:rsid w:val="00507AF9"/>
    <w:rsid w:val="0051401E"/>
    <w:rsid w:val="00520FEE"/>
    <w:rsid w:val="00521DA0"/>
    <w:rsid w:val="005231D3"/>
    <w:rsid w:val="0052345E"/>
    <w:rsid w:val="00530A7A"/>
    <w:rsid w:val="00531642"/>
    <w:rsid w:val="00533288"/>
    <w:rsid w:val="0053529B"/>
    <w:rsid w:val="00540409"/>
    <w:rsid w:val="00540909"/>
    <w:rsid w:val="00540AB0"/>
    <w:rsid w:val="00542620"/>
    <w:rsid w:val="00546A1C"/>
    <w:rsid w:val="00547FBB"/>
    <w:rsid w:val="00550698"/>
    <w:rsid w:val="00550F80"/>
    <w:rsid w:val="0055173F"/>
    <w:rsid w:val="005540D7"/>
    <w:rsid w:val="00557325"/>
    <w:rsid w:val="0056432C"/>
    <w:rsid w:val="00564CF5"/>
    <w:rsid w:val="00565ECE"/>
    <w:rsid w:val="00566BE5"/>
    <w:rsid w:val="00567BA0"/>
    <w:rsid w:val="005718C4"/>
    <w:rsid w:val="00572C8D"/>
    <w:rsid w:val="00575013"/>
    <w:rsid w:val="00576F3F"/>
    <w:rsid w:val="00586A15"/>
    <w:rsid w:val="00587D3E"/>
    <w:rsid w:val="00592516"/>
    <w:rsid w:val="00593DC1"/>
    <w:rsid w:val="005946C1"/>
    <w:rsid w:val="00594B8F"/>
    <w:rsid w:val="00596974"/>
    <w:rsid w:val="005A0A44"/>
    <w:rsid w:val="005A1A56"/>
    <w:rsid w:val="005A31B1"/>
    <w:rsid w:val="005A46C2"/>
    <w:rsid w:val="005A5079"/>
    <w:rsid w:val="005A727F"/>
    <w:rsid w:val="005B3990"/>
    <w:rsid w:val="005B4E27"/>
    <w:rsid w:val="005B68B3"/>
    <w:rsid w:val="005B6B7F"/>
    <w:rsid w:val="005B7329"/>
    <w:rsid w:val="005B7E43"/>
    <w:rsid w:val="005C2C94"/>
    <w:rsid w:val="005C33CE"/>
    <w:rsid w:val="005C34E1"/>
    <w:rsid w:val="005C4870"/>
    <w:rsid w:val="005C71FA"/>
    <w:rsid w:val="005D1A93"/>
    <w:rsid w:val="005D2825"/>
    <w:rsid w:val="005D2BB8"/>
    <w:rsid w:val="005D4D38"/>
    <w:rsid w:val="005D66B9"/>
    <w:rsid w:val="005E09A2"/>
    <w:rsid w:val="005E1502"/>
    <w:rsid w:val="005F0687"/>
    <w:rsid w:val="005F0AE5"/>
    <w:rsid w:val="005F15B2"/>
    <w:rsid w:val="005F22D3"/>
    <w:rsid w:val="005F261B"/>
    <w:rsid w:val="005F2E5A"/>
    <w:rsid w:val="005F2F3B"/>
    <w:rsid w:val="005F4402"/>
    <w:rsid w:val="005F6A63"/>
    <w:rsid w:val="0061035E"/>
    <w:rsid w:val="00611786"/>
    <w:rsid w:val="00611E7F"/>
    <w:rsid w:val="00612059"/>
    <w:rsid w:val="00612FF0"/>
    <w:rsid w:val="00613032"/>
    <w:rsid w:val="00614209"/>
    <w:rsid w:val="006208EF"/>
    <w:rsid w:val="00620F24"/>
    <w:rsid w:val="00621D32"/>
    <w:rsid w:val="00624FC9"/>
    <w:rsid w:val="00625DC5"/>
    <w:rsid w:val="00630084"/>
    <w:rsid w:val="006300D3"/>
    <w:rsid w:val="006324F2"/>
    <w:rsid w:val="0063279A"/>
    <w:rsid w:val="00632847"/>
    <w:rsid w:val="00632EB4"/>
    <w:rsid w:val="0063393D"/>
    <w:rsid w:val="00641689"/>
    <w:rsid w:val="00641F24"/>
    <w:rsid w:val="00644ED5"/>
    <w:rsid w:val="00654B61"/>
    <w:rsid w:val="00655C8E"/>
    <w:rsid w:val="006611F3"/>
    <w:rsid w:val="00662FC5"/>
    <w:rsid w:val="00666D28"/>
    <w:rsid w:val="0066786C"/>
    <w:rsid w:val="00667F82"/>
    <w:rsid w:val="006710B8"/>
    <w:rsid w:val="00671D29"/>
    <w:rsid w:val="00672A63"/>
    <w:rsid w:val="006736A9"/>
    <w:rsid w:val="006759ED"/>
    <w:rsid w:val="00675EAC"/>
    <w:rsid w:val="0068211F"/>
    <w:rsid w:val="006853CF"/>
    <w:rsid w:val="0068552D"/>
    <w:rsid w:val="00690FE8"/>
    <w:rsid w:val="00693AF1"/>
    <w:rsid w:val="00694796"/>
    <w:rsid w:val="006A0512"/>
    <w:rsid w:val="006A1E61"/>
    <w:rsid w:val="006A2C81"/>
    <w:rsid w:val="006A526B"/>
    <w:rsid w:val="006A5BF8"/>
    <w:rsid w:val="006B121B"/>
    <w:rsid w:val="006B130C"/>
    <w:rsid w:val="006B256B"/>
    <w:rsid w:val="006B6708"/>
    <w:rsid w:val="006C4D1B"/>
    <w:rsid w:val="006C57C1"/>
    <w:rsid w:val="006C5D6F"/>
    <w:rsid w:val="006C63D8"/>
    <w:rsid w:val="006D1ECE"/>
    <w:rsid w:val="006D4755"/>
    <w:rsid w:val="006D7FB9"/>
    <w:rsid w:val="006E09B4"/>
    <w:rsid w:val="006E0FA1"/>
    <w:rsid w:val="006E2A6A"/>
    <w:rsid w:val="006E3568"/>
    <w:rsid w:val="006E4875"/>
    <w:rsid w:val="006F01ED"/>
    <w:rsid w:val="006F0568"/>
    <w:rsid w:val="006F53FE"/>
    <w:rsid w:val="006F7B8C"/>
    <w:rsid w:val="006F7E74"/>
    <w:rsid w:val="00701221"/>
    <w:rsid w:val="00703E03"/>
    <w:rsid w:val="00704DC3"/>
    <w:rsid w:val="00705D04"/>
    <w:rsid w:val="0071050E"/>
    <w:rsid w:val="00710763"/>
    <w:rsid w:val="007109D0"/>
    <w:rsid w:val="00714C52"/>
    <w:rsid w:val="00716C0C"/>
    <w:rsid w:val="00716CAF"/>
    <w:rsid w:val="00720720"/>
    <w:rsid w:val="00721AAC"/>
    <w:rsid w:val="00730F52"/>
    <w:rsid w:val="00731E38"/>
    <w:rsid w:val="007336E2"/>
    <w:rsid w:val="00734A25"/>
    <w:rsid w:val="00737B76"/>
    <w:rsid w:val="00740408"/>
    <w:rsid w:val="0074366A"/>
    <w:rsid w:val="007452D9"/>
    <w:rsid w:val="00745BBD"/>
    <w:rsid w:val="00750FD3"/>
    <w:rsid w:val="00752540"/>
    <w:rsid w:val="00754E1F"/>
    <w:rsid w:val="007578B7"/>
    <w:rsid w:val="00760CF4"/>
    <w:rsid w:val="007638E3"/>
    <w:rsid w:val="00764591"/>
    <w:rsid w:val="007658E0"/>
    <w:rsid w:val="00765E00"/>
    <w:rsid w:val="00765E97"/>
    <w:rsid w:val="0076647C"/>
    <w:rsid w:val="00772927"/>
    <w:rsid w:val="00775434"/>
    <w:rsid w:val="00776A90"/>
    <w:rsid w:val="0077784F"/>
    <w:rsid w:val="00777C03"/>
    <w:rsid w:val="00777E8B"/>
    <w:rsid w:val="007819DE"/>
    <w:rsid w:val="00782258"/>
    <w:rsid w:val="00784F33"/>
    <w:rsid w:val="00785D0E"/>
    <w:rsid w:val="00786A01"/>
    <w:rsid w:val="00790335"/>
    <w:rsid w:val="007903A2"/>
    <w:rsid w:val="0079090F"/>
    <w:rsid w:val="00791440"/>
    <w:rsid w:val="00796C4B"/>
    <w:rsid w:val="007A2512"/>
    <w:rsid w:val="007A3084"/>
    <w:rsid w:val="007A3E6E"/>
    <w:rsid w:val="007A63D1"/>
    <w:rsid w:val="007A738C"/>
    <w:rsid w:val="007B0EAF"/>
    <w:rsid w:val="007B436D"/>
    <w:rsid w:val="007B50D6"/>
    <w:rsid w:val="007B5459"/>
    <w:rsid w:val="007B62BB"/>
    <w:rsid w:val="007C04CC"/>
    <w:rsid w:val="007C1CBE"/>
    <w:rsid w:val="007C2ACA"/>
    <w:rsid w:val="007C2CC0"/>
    <w:rsid w:val="007C32B2"/>
    <w:rsid w:val="007C37DF"/>
    <w:rsid w:val="007C4E63"/>
    <w:rsid w:val="007C4E91"/>
    <w:rsid w:val="007C547C"/>
    <w:rsid w:val="007C54F5"/>
    <w:rsid w:val="007D322A"/>
    <w:rsid w:val="007D4041"/>
    <w:rsid w:val="007D5B14"/>
    <w:rsid w:val="007D5D38"/>
    <w:rsid w:val="007E310F"/>
    <w:rsid w:val="007E5E2B"/>
    <w:rsid w:val="007E7A94"/>
    <w:rsid w:val="007F264B"/>
    <w:rsid w:val="007F3483"/>
    <w:rsid w:val="007F5621"/>
    <w:rsid w:val="007F616A"/>
    <w:rsid w:val="007F754E"/>
    <w:rsid w:val="00800801"/>
    <w:rsid w:val="0080165A"/>
    <w:rsid w:val="00801BA4"/>
    <w:rsid w:val="00802C3F"/>
    <w:rsid w:val="00804641"/>
    <w:rsid w:val="00810043"/>
    <w:rsid w:val="0081068C"/>
    <w:rsid w:val="00810D85"/>
    <w:rsid w:val="00810E50"/>
    <w:rsid w:val="0081287B"/>
    <w:rsid w:val="00813A0E"/>
    <w:rsid w:val="0082020F"/>
    <w:rsid w:val="0082064B"/>
    <w:rsid w:val="00820C2B"/>
    <w:rsid w:val="0082301F"/>
    <w:rsid w:val="008241DE"/>
    <w:rsid w:val="008256D2"/>
    <w:rsid w:val="008278E9"/>
    <w:rsid w:val="00830C28"/>
    <w:rsid w:val="00830EC3"/>
    <w:rsid w:val="008315B0"/>
    <w:rsid w:val="008329FE"/>
    <w:rsid w:val="00836D54"/>
    <w:rsid w:val="008379CD"/>
    <w:rsid w:val="00837FC3"/>
    <w:rsid w:val="00842F0D"/>
    <w:rsid w:val="008435FD"/>
    <w:rsid w:val="008444C0"/>
    <w:rsid w:val="00844BD7"/>
    <w:rsid w:val="00847523"/>
    <w:rsid w:val="00847536"/>
    <w:rsid w:val="008506A5"/>
    <w:rsid w:val="008573DA"/>
    <w:rsid w:val="00861560"/>
    <w:rsid w:val="008629DA"/>
    <w:rsid w:val="00862BC9"/>
    <w:rsid w:val="00863A20"/>
    <w:rsid w:val="00865BBD"/>
    <w:rsid w:val="008660ED"/>
    <w:rsid w:val="00866C78"/>
    <w:rsid w:val="00867009"/>
    <w:rsid w:val="00867C46"/>
    <w:rsid w:val="00870887"/>
    <w:rsid w:val="008744D8"/>
    <w:rsid w:val="00874595"/>
    <w:rsid w:val="00874B3A"/>
    <w:rsid w:val="00876E43"/>
    <w:rsid w:val="00886F23"/>
    <w:rsid w:val="00893D0F"/>
    <w:rsid w:val="008942A7"/>
    <w:rsid w:val="00895DEF"/>
    <w:rsid w:val="008A34C3"/>
    <w:rsid w:val="008A4683"/>
    <w:rsid w:val="008A4B05"/>
    <w:rsid w:val="008A4E2E"/>
    <w:rsid w:val="008A5693"/>
    <w:rsid w:val="008A56FC"/>
    <w:rsid w:val="008A6AE4"/>
    <w:rsid w:val="008B01AD"/>
    <w:rsid w:val="008B2B50"/>
    <w:rsid w:val="008B3312"/>
    <w:rsid w:val="008B4539"/>
    <w:rsid w:val="008B590C"/>
    <w:rsid w:val="008B5AF5"/>
    <w:rsid w:val="008B65AF"/>
    <w:rsid w:val="008C72C3"/>
    <w:rsid w:val="008C7598"/>
    <w:rsid w:val="008C7A20"/>
    <w:rsid w:val="008D2A83"/>
    <w:rsid w:val="008D71B0"/>
    <w:rsid w:val="008E04EA"/>
    <w:rsid w:val="008E3D15"/>
    <w:rsid w:val="008E462D"/>
    <w:rsid w:val="008E6A02"/>
    <w:rsid w:val="008F1DA5"/>
    <w:rsid w:val="008F204F"/>
    <w:rsid w:val="008F24A2"/>
    <w:rsid w:val="008F380F"/>
    <w:rsid w:val="008F55A8"/>
    <w:rsid w:val="008F5A42"/>
    <w:rsid w:val="008F6162"/>
    <w:rsid w:val="00901B54"/>
    <w:rsid w:val="00903220"/>
    <w:rsid w:val="00903598"/>
    <w:rsid w:val="00903F77"/>
    <w:rsid w:val="00904C1F"/>
    <w:rsid w:val="00905463"/>
    <w:rsid w:val="00906212"/>
    <w:rsid w:val="00910918"/>
    <w:rsid w:val="00912EE6"/>
    <w:rsid w:val="00913E37"/>
    <w:rsid w:val="00914181"/>
    <w:rsid w:val="0091642E"/>
    <w:rsid w:val="00917C57"/>
    <w:rsid w:val="00923BF7"/>
    <w:rsid w:val="00925BF1"/>
    <w:rsid w:val="00926410"/>
    <w:rsid w:val="009265E3"/>
    <w:rsid w:val="00926D63"/>
    <w:rsid w:val="00933516"/>
    <w:rsid w:val="0093359D"/>
    <w:rsid w:val="0093689C"/>
    <w:rsid w:val="009402E6"/>
    <w:rsid w:val="00941DC3"/>
    <w:rsid w:val="009452B2"/>
    <w:rsid w:val="00945423"/>
    <w:rsid w:val="00946B23"/>
    <w:rsid w:val="0095393A"/>
    <w:rsid w:val="00954227"/>
    <w:rsid w:val="00954749"/>
    <w:rsid w:val="00955374"/>
    <w:rsid w:val="009569AB"/>
    <w:rsid w:val="00956C1D"/>
    <w:rsid w:val="00961250"/>
    <w:rsid w:val="00961E7A"/>
    <w:rsid w:val="00967390"/>
    <w:rsid w:val="009718E0"/>
    <w:rsid w:val="00971E02"/>
    <w:rsid w:val="009724AA"/>
    <w:rsid w:val="0097261F"/>
    <w:rsid w:val="00972D4A"/>
    <w:rsid w:val="009733CD"/>
    <w:rsid w:val="00975116"/>
    <w:rsid w:val="00982A88"/>
    <w:rsid w:val="00983EB5"/>
    <w:rsid w:val="00984331"/>
    <w:rsid w:val="00985740"/>
    <w:rsid w:val="00990D65"/>
    <w:rsid w:val="00991D30"/>
    <w:rsid w:val="00993184"/>
    <w:rsid w:val="00994A88"/>
    <w:rsid w:val="00995DCE"/>
    <w:rsid w:val="00997362"/>
    <w:rsid w:val="00997A95"/>
    <w:rsid w:val="00997DAC"/>
    <w:rsid w:val="009A3683"/>
    <w:rsid w:val="009A5BE9"/>
    <w:rsid w:val="009A5F2D"/>
    <w:rsid w:val="009A63E4"/>
    <w:rsid w:val="009A6D33"/>
    <w:rsid w:val="009A6D42"/>
    <w:rsid w:val="009B051C"/>
    <w:rsid w:val="009B2444"/>
    <w:rsid w:val="009B2515"/>
    <w:rsid w:val="009B32F8"/>
    <w:rsid w:val="009B35C6"/>
    <w:rsid w:val="009B423C"/>
    <w:rsid w:val="009B4780"/>
    <w:rsid w:val="009B5E53"/>
    <w:rsid w:val="009B7BD0"/>
    <w:rsid w:val="009B7F0E"/>
    <w:rsid w:val="009C008A"/>
    <w:rsid w:val="009C1376"/>
    <w:rsid w:val="009C1AD2"/>
    <w:rsid w:val="009C40C0"/>
    <w:rsid w:val="009C6D46"/>
    <w:rsid w:val="009C6E1A"/>
    <w:rsid w:val="009D3BA3"/>
    <w:rsid w:val="009D536D"/>
    <w:rsid w:val="009D6FCD"/>
    <w:rsid w:val="009E2671"/>
    <w:rsid w:val="009E4E55"/>
    <w:rsid w:val="009E6465"/>
    <w:rsid w:val="009E7F1E"/>
    <w:rsid w:val="009F0649"/>
    <w:rsid w:val="009F1C50"/>
    <w:rsid w:val="00A02A8F"/>
    <w:rsid w:val="00A02B74"/>
    <w:rsid w:val="00A07063"/>
    <w:rsid w:val="00A07856"/>
    <w:rsid w:val="00A1083D"/>
    <w:rsid w:val="00A1169C"/>
    <w:rsid w:val="00A12728"/>
    <w:rsid w:val="00A13BBC"/>
    <w:rsid w:val="00A1425E"/>
    <w:rsid w:val="00A17FBF"/>
    <w:rsid w:val="00A2083C"/>
    <w:rsid w:val="00A2244D"/>
    <w:rsid w:val="00A22635"/>
    <w:rsid w:val="00A25026"/>
    <w:rsid w:val="00A255B9"/>
    <w:rsid w:val="00A32124"/>
    <w:rsid w:val="00A32A1F"/>
    <w:rsid w:val="00A32CF7"/>
    <w:rsid w:val="00A362D1"/>
    <w:rsid w:val="00A417B9"/>
    <w:rsid w:val="00A429A1"/>
    <w:rsid w:val="00A4421B"/>
    <w:rsid w:val="00A449DB"/>
    <w:rsid w:val="00A44B15"/>
    <w:rsid w:val="00A47ACF"/>
    <w:rsid w:val="00A47B06"/>
    <w:rsid w:val="00A527C4"/>
    <w:rsid w:val="00A53687"/>
    <w:rsid w:val="00A54A97"/>
    <w:rsid w:val="00A551C9"/>
    <w:rsid w:val="00A55341"/>
    <w:rsid w:val="00A55728"/>
    <w:rsid w:val="00A57650"/>
    <w:rsid w:val="00A57E2E"/>
    <w:rsid w:val="00A6091F"/>
    <w:rsid w:val="00A61246"/>
    <w:rsid w:val="00A620E6"/>
    <w:rsid w:val="00A638D1"/>
    <w:rsid w:val="00A654BE"/>
    <w:rsid w:val="00A66D09"/>
    <w:rsid w:val="00A70ED0"/>
    <w:rsid w:val="00A71844"/>
    <w:rsid w:val="00A72979"/>
    <w:rsid w:val="00A736C0"/>
    <w:rsid w:val="00A74910"/>
    <w:rsid w:val="00A74D7E"/>
    <w:rsid w:val="00A74E5B"/>
    <w:rsid w:val="00A7700B"/>
    <w:rsid w:val="00A803CD"/>
    <w:rsid w:val="00A81D71"/>
    <w:rsid w:val="00A8464F"/>
    <w:rsid w:val="00A8469B"/>
    <w:rsid w:val="00A84DE1"/>
    <w:rsid w:val="00A9099B"/>
    <w:rsid w:val="00A91574"/>
    <w:rsid w:val="00A91C51"/>
    <w:rsid w:val="00AA3956"/>
    <w:rsid w:val="00AA43A2"/>
    <w:rsid w:val="00AA7D9C"/>
    <w:rsid w:val="00AB5A77"/>
    <w:rsid w:val="00AC037D"/>
    <w:rsid w:val="00AC0D8D"/>
    <w:rsid w:val="00AC0DF7"/>
    <w:rsid w:val="00AC3782"/>
    <w:rsid w:val="00AC3E42"/>
    <w:rsid w:val="00AC72C6"/>
    <w:rsid w:val="00AC764D"/>
    <w:rsid w:val="00AC790A"/>
    <w:rsid w:val="00AD352C"/>
    <w:rsid w:val="00AD416C"/>
    <w:rsid w:val="00AD4FCD"/>
    <w:rsid w:val="00AD5D04"/>
    <w:rsid w:val="00AD6764"/>
    <w:rsid w:val="00AD7A8B"/>
    <w:rsid w:val="00AE085B"/>
    <w:rsid w:val="00AE1F19"/>
    <w:rsid w:val="00AF00AF"/>
    <w:rsid w:val="00AF1E60"/>
    <w:rsid w:val="00AF2E8C"/>
    <w:rsid w:val="00AF315F"/>
    <w:rsid w:val="00AF405D"/>
    <w:rsid w:val="00AF661A"/>
    <w:rsid w:val="00AF662D"/>
    <w:rsid w:val="00B003A3"/>
    <w:rsid w:val="00B0075E"/>
    <w:rsid w:val="00B02513"/>
    <w:rsid w:val="00B06F91"/>
    <w:rsid w:val="00B11152"/>
    <w:rsid w:val="00B12783"/>
    <w:rsid w:val="00B1510B"/>
    <w:rsid w:val="00B16F61"/>
    <w:rsid w:val="00B20300"/>
    <w:rsid w:val="00B20721"/>
    <w:rsid w:val="00B20B49"/>
    <w:rsid w:val="00B21F80"/>
    <w:rsid w:val="00B226D4"/>
    <w:rsid w:val="00B266D3"/>
    <w:rsid w:val="00B27A2B"/>
    <w:rsid w:val="00B30F39"/>
    <w:rsid w:val="00B34AE1"/>
    <w:rsid w:val="00B35DE1"/>
    <w:rsid w:val="00B37B86"/>
    <w:rsid w:val="00B402F9"/>
    <w:rsid w:val="00B404AD"/>
    <w:rsid w:val="00B4181F"/>
    <w:rsid w:val="00B42F14"/>
    <w:rsid w:val="00B436AD"/>
    <w:rsid w:val="00B46873"/>
    <w:rsid w:val="00B50808"/>
    <w:rsid w:val="00B509EF"/>
    <w:rsid w:val="00B51FC9"/>
    <w:rsid w:val="00B546F6"/>
    <w:rsid w:val="00B56D10"/>
    <w:rsid w:val="00B57077"/>
    <w:rsid w:val="00B62DB1"/>
    <w:rsid w:val="00B64080"/>
    <w:rsid w:val="00B653AC"/>
    <w:rsid w:val="00B674E6"/>
    <w:rsid w:val="00B70116"/>
    <w:rsid w:val="00B70D0C"/>
    <w:rsid w:val="00B72DAF"/>
    <w:rsid w:val="00B74535"/>
    <w:rsid w:val="00B76D9B"/>
    <w:rsid w:val="00B77968"/>
    <w:rsid w:val="00B77C27"/>
    <w:rsid w:val="00B81889"/>
    <w:rsid w:val="00B8281E"/>
    <w:rsid w:val="00B84E62"/>
    <w:rsid w:val="00B85755"/>
    <w:rsid w:val="00B866D3"/>
    <w:rsid w:val="00B86AB8"/>
    <w:rsid w:val="00B902B1"/>
    <w:rsid w:val="00B9214A"/>
    <w:rsid w:val="00B9495A"/>
    <w:rsid w:val="00B94C3A"/>
    <w:rsid w:val="00B9662E"/>
    <w:rsid w:val="00B969F8"/>
    <w:rsid w:val="00B96B9B"/>
    <w:rsid w:val="00B978DA"/>
    <w:rsid w:val="00BA1217"/>
    <w:rsid w:val="00BA4162"/>
    <w:rsid w:val="00BA5C5A"/>
    <w:rsid w:val="00BA6082"/>
    <w:rsid w:val="00BA7E84"/>
    <w:rsid w:val="00BB0E4C"/>
    <w:rsid w:val="00BB1264"/>
    <w:rsid w:val="00BB4B6C"/>
    <w:rsid w:val="00BB4BC0"/>
    <w:rsid w:val="00BB4DF4"/>
    <w:rsid w:val="00BB5EF8"/>
    <w:rsid w:val="00BB6A61"/>
    <w:rsid w:val="00BC2732"/>
    <w:rsid w:val="00BC6D77"/>
    <w:rsid w:val="00BC7B73"/>
    <w:rsid w:val="00BC7CF7"/>
    <w:rsid w:val="00BD0A5A"/>
    <w:rsid w:val="00BD2900"/>
    <w:rsid w:val="00BD344E"/>
    <w:rsid w:val="00BD4806"/>
    <w:rsid w:val="00BD4EEA"/>
    <w:rsid w:val="00BD5D54"/>
    <w:rsid w:val="00BD5ECE"/>
    <w:rsid w:val="00BD6A64"/>
    <w:rsid w:val="00BE1B64"/>
    <w:rsid w:val="00BF400A"/>
    <w:rsid w:val="00BF6930"/>
    <w:rsid w:val="00C02562"/>
    <w:rsid w:val="00C03FB2"/>
    <w:rsid w:val="00C04B97"/>
    <w:rsid w:val="00C10573"/>
    <w:rsid w:val="00C10C40"/>
    <w:rsid w:val="00C113E7"/>
    <w:rsid w:val="00C1226C"/>
    <w:rsid w:val="00C12866"/>
    <w:rsid w:val="00C13DE9"/>
    <w:rsid w:val="00C17F24"/>
    <w:rsid w:val="00C20665"/>
    <w:rsid w:val="00C21AE5"/>
    <w:rsid w:val="00C2468A"/>
    <w:rsid w:val="00C25169"/>
    <w:rsid w:val="00C2680E"/>
    <w:rsid w:val="00C27407"/>
    <w:rsid w:val="00C30036"/>
    <w:rsid w:val="00C31092"/>
    <w:rsid w:val="00C313DB"/>
    <w:rsid w:val="00C328AB"/>
    <w:rsid w:val="00C36708"/>
    <w:rsid w:val="00C4101B"/>
    <w:rsid w:val="00C44228"/>
    <w:rsid w:val="00C44CE4"/>
    <w:rsid w:val="00C45302"/>
    <w:rsid w:val="00C51D87"/>
    <w:rsid w:val="00C53F8F"/>
    <w:rsid w:val="00C54E95"/>
    <w:rsid w:val="00C555AC"/>
    <w:rsid w:val="00C56217"/>
    <w:rsid w:val="00C5688D"/>
    <w:rsid w:val="00C621E5"/>
    <w:rsid w:val="00C70D0E"/>
    <w:rsid w:val="00C72233"/>
    <w:rsid w:val="00C72BC5"/>
    <w:rsid w:val="00C73443"/>
    <w:rsid w:val="00C7397C"/>
    <w:rsid w:val="00C74452"/>
    <w:rsid w:val="00C750D6"/>
    <w:rsid w:val="00C770B3"/>
    <w:rsid w:val="00C801AA"/>
    <w:rsid w:val="00C84095"/>
    <w:rsid w:val="00C85271"/>
    <w:rsid w:val="00C875D1"/>
    <w:rsid w:val="00C90081"/>
    <w:rsid w:val="00C91E53"/>
    <w:rsid w:val="00C92B9A"/>
    <w:rsid w:val="00C92DB5"/>
    <w:rsid w:val="00C94938"/>
    <w:rsid w:val="00C96B5E"/>
    <w:rsid w:val="00CA0A9C"/>
    <w:rsid w:val="00CA2072"/>
    <w:rsid w:val="00CA23DB"/>
    <w:rsid w:val="00CA3C9A"/>
    <w:rsid w:val="00CA5FC9"/>
    <w:rsid w:val="00CB045A"/>
    <w:rsid w:val="00CB26B9"/>
    <w:rsid w:val="00CB3474"/>
    <w:rsid w:val="00CB3D88"/>
    <w:rsid w:val="00CB6145"/>
    <w:rsid w:val="00CB6BE1"/>
    <w:rsid w:val="00CB6E38"/>
    <w:rsid w:val="00CB7396"/>
    <w:rsid w:val="00CC074E"/>
    <w:rsid w:val="00CC089E"/>
    <w:rsid w:val="00CC1BA2"/>
    <w:rsid w:val="00CC1F4B"/>
    <w:rsid w:val="00CC30E1"/>
    <w:rsid w:val="00CC6B52"/>
    <w:rsid w:val="00CD1353"/>
    <w:rsid w:val="00CD2DFE"/>
    <w:rsid w:val="00CD35D1"/>
    <w:rsid w:val="00CD4460"/>
    <w:rsid w:val="00CD4FE8"/>
    <w:rsid w:val="00CD6334"/>
    <w:rsid w:val="00CD6369"/>
    <w:rsid w:val="00CE1358"/>
    <w:rsid w:val="00CE5053"/>
    <w:rsid w:val="00CF0936"/>
    <w:rsid w:val="00CF0FD6"/>
    <w:rsid w:val="00CF396C"/>
    <w:rsid w:val="00CF4D17"/>
    <w:rsid w:val="00CF6C8F"/>
    <w:rsid w:val="00CF7322"/>
    <w:rsid w:val="00D01CA0"/>
    <w:rsid w:val="00D06424"/>
    <w:rsid w:val="00D10FB1"/>
    <w:rsid w:val="00D14C58"/>
    <w:rsid w:val="00D16096"/>
    <w:rsid w:val="00D163A7"/>
    <w:rsid w:val="00D1756A"/>
    <w:rsid w:val="00D21874"/>
    <w:rsid w:val="00D22938"/>
    <w:rsid w:val="00D237BE"/>
    <w:rsid w:val="00D240F5"/>
    <w:rsid w:val="00D27AB5"/>
    <w:rsid w:val="00D3061C"/>
    <w:rsid w:val="00D312F8"/>
    <w:rsid w:val="00D344D1"/>
    <w:rsid w:val="00D347AC"/>
    <w:rsid w:val="00D353A1"/>
    <w:rsid w:val="00D37B8B"/>
    <w:rsid w:val="00D463C2"/>
    <w:rsid w:val="00D4756F"/>
    <w:rsid w:val="00D51241"/>
    <w:rsid w:val="00D53157"/>
    <w:rsid w:val="00D535A1"/>
    <w:rsid w:val="00D626C5"/>
    <w:rsid w:val="00D6650A"/>
    <w:rsid w:val="00D72672"/>
    <w:rsid w:val="00D72CBC"/>
    <w:rsid w:val="00D7354A"/>
    <w:rsid w:val="00D7476A"/>
    <w:rsid w:val="00D76373"/>
    <w:rsid w:val="00D76FE8"/>
    <w:rsid w:val="00D77587"/>
    <w:rsid w:val="00D77B5A"/>
    <w:rsid w:val="00D8158C"/>
    <w:rsid w:val="00D823E2"/>
    <w:rsid w:val="00D85BEF"/>
    <w:rsid w:val="00D8792E"/>
    <w:rsid w:val="00D94321"/>
    <w:rsid w:val="00D9457C"/>
    <w:rsid w:val="00D953A1"/>
    <w:rsid w:val="00DA0D8E"/>
    <w:rsid w:val="00DA1BEB"/>
    <w:rsid w:val="00DA4392"/>
    <w:rsid w:val="00DA5FD7"/>
    <w:rsid w:val="00DA69BD"/>
    <w:rsid w:val="00DA6F66"/>
    <w:rsid w:val="00DB2AB0"/>
    <w:rsid w:val="00DB6E18"/>
    <w:rsid w:val="00DC0F58"/>
    <w:rsid w:val="00DC13A4"/>
    <w:rsid w:val="00DC1F50"/>
    <w:rsid w:val="00DC2602"/>
    <w:rsid w:val="00DC7AF3"/>
    <w:rsid w:val="00DD0D1A"/>
    <w:rsid w:val="00DD422B"/>
    <w:rsid w:val="00DD49DE"/>
    <w:rsid w:val="00DD6397"/>
    <w:rsid w:val="00DE0522"/>
    <w:rsid w:val="00DE1F61"/>
    <w:rsid w:val="00DE20E7"/>
    <w:rsid w:val="00DE3372"/>
    <w:rsid w:val="00DE6009"/>
    <w:rsid w:val="00DE64D9"/>
    <w:rsid w:val="00DE6BB4"/>
    <w:rsid w:val="00DE7464"/>
    <w:rsid w:val="00DE77CB"/>
    <w:rsid w:val="00DF0212"/>
    <w:rsid w:val="00DF4A44"/>
    <w:rsid w:val="00DF5FF6"/>
    <w:rsid w:val="00DF6537"/>
    <w:rsid w:val="00DF6930"/>
    <w:rsid w:val="00E05228"/>
    <w:rsid w:val="00E0718D"/>
    <w:rsid w:val="00E072A6"/>
    <w:rsid w:val="00E1700A"/>
    <w:rsid w:val="00E17714"/>
    <w:rsid w:val="00E17DF7"/>
    <w:rsid w:val="00E20E81"/>
    <w:rsid w:val="00E23529"/>
    <w:rsid w:val="00E2369A"/>
    <w:rsid w:val="00E271A3"/>
    <w:rsid w:val="00E32441"/>
    <w:rsid w:val="00E34C69"/>
    <w:rsid w:val="00E36736"/>
    <w:rsid w:val="00E3744C"/>
    <w:rsid w:val="00E41B42"/>
    <w:rsid w:val="00E41BCB"/>
    <w:rsid w:val="00E41E15"/>
    <w:rsid w:val="00E438FB"/>
    <w:rsid w:val="00E44C6F"/>
    <w:rsid w:val="00E4555F"/>
    <w:rsid w:val="00E4588E"/>
    <w:rsid w:val="00E47D25"/>
    <w:rsid w:val="00E569E6"/>
    <w:rsid w:val="00E61B34"/>
    <w:rsid w:val="00E63721"/>
    <w:rsid w:val="00E669D3"/>
    <w:rsid w:val="00E67971"/>
    <w:rsid w:val="00E77D4A"/>
    <w:rsid w:val="00E800F2"/>
    <w:rsid w:val="00E82D8E"/>
    <w:rsid w:val="00E8347B"/>
    <w:rsid w:val="00E9464D"/>
    <w:rsid w:val="00E952FA"/>
    <w:rsid w:val="00E955C9"/>
    <w:rsid w:val="00E95853"/>
    <w:rsid w:val="00E963F1"/>
    <w:rsid w:val="00E974A3"/>
    <w:rsid w:val="00E974CF"/>
    <w:rsid w:val="00EA0A4E"/>
    <w:rsid w:val="00EA176B"/>
    <w:rsid w:val="00EA28A1"/>
    <w:rsid w:val="00EA5629"/>
    <w:rsid w:val="00EB0AB1"/>
    <w:rsid w:val="00EB17BF"/>
    <w:rsid w:val="00EB191D"/>
    <w:rsid w:val="00EB324F"/>
    <w:rsid w:val="00EB336B"/>
    <w:rsid w:val="00EB5051"/>
    <w:rsid w:val="00EB53C7"/>
    <w:rsid w:val="00EB5BA5"/>
    <w:rsid w:val="00EB5CFF"/>
    <w:rsid w:val="00EC0451"/>
    <w:rsid w:val="00EC30BB"/>
    <w:rsid w:val="00EC442C"/>
    <w:rsid w:val="00EC4601"/>
    <w:rsid w:val="00ED1EC2"/>
    <w:rsid w:val="00ED271D"/>
    <w:rsid w:val="00ED334E"/>
    <w:rsid w:val="00ED41B2"/>
    <w:rsid w:val="00ED4B9C"/>
    <w:rsid w:val="00ED6102"/>
    <w:rsid w:val="00ED6DE2"/>
    <w:rsid w:val="00EE04AB"/>
    <w:rsid w:val="00EE1290"/>
    <w:rsid w:val="00EE2919"/>
    <w:rsid w:val="00EE3196"/>
    <w:rsid w:val="00EE3EBF"/>
    <w:rsid w:val="00EE501B"/>
    <w:rsid w:val="00EE5271"/>
    <w:rsid w:val="00EE5A51"/>
    <w:rsid w:val="00EF1385"/>
    <w:rsid w:val="00EF36CF"/>
    <w:rsid w:val="00EF3F30"/>
    <w:rsid w:val="00EF4D85"/>
    <w:rsid w:val="00EF5768"/>
    <w:rsid w:val="00EF57E4"/>
    <w:rsid w:val="00EF59AB"/>
    <w:rsid w:val="00F00466"/>
    <w:rsid w:val="00F038EC"/>
    <w:rsid w:val="00F04D75"/>
    <w:rsid w:val="00F05A53"/>
    <w:rsid w:val="00F07B5F"/>
    <w:rsid w:val="00F10061"/>
    <w:rsid w:val="00F1269B"/>
    <w:rsid w:val="00F13AF2"/>
    <w:rsid w:val="00F14CBC"/>
    <w:rsid w:val="00F154C3"/>
    <w:rsid w:val="00F209A4"/>
    <w:rsid w:val="00F3279D"/>
    <w:rsid w:val="00F32E0B"/>
    <w:rsid w:val="00F362CE"/>
    <w:rsid w:val="00F37261"/>
    <w:rsid w:val="00F37312"/>
    <w:rsid w:val="00F37FF2"/>
    <w:rsid w:val="00F425DD"/>
    <w:rsid w:val="00F42E03"/>
    <w:rsid w:val="00F44D61"/>
    <w:rsid w:val="00F47D6C"/>
    <w:rsid w:val="00F51755"/>
    <w:rsid w:val="00F5288E"/>
    <w:rsid w:val="00F54A1F"/>
    <w:rsid w:val="00F5599E"/>
    <w:rsid w:val="00F56541"/>
    <w:rsid w:val="00F631A3"/>
    <w:rsid w:val="00F67F99"/>
    <w:rsid w:val="00F7552D"/>
    <w:rsid w:val="00F76960"/>
    <w:rsid w:val="00F76C36"/>
    <w:rsid w:val="00F77026"/>
    <w:rsid w:val="00F77C77"/>
    <w:rsid w:val="00F82926"/>
    <w:rsid w:val="00F852E8"/>
    <w:rsid w:val="00F86606"/>
    <w:rsid w:val="00F91C7F"/>
    <w:rsid w:val="00F9301D"/>
    <w:rsid w:val="00F93A29"/>
    <w:rsid w:val="00F95627"/>
    <w:rsid w:val="00FA0687"/>
    <w:rsid w:val="00FA2A4F"/>
    <w:rsid w:val="00FA369C"/>
    <w:rsid w:val="00FA412C"/>
    <w:rsid w:val="00FA6A40"/>
    <w:rsid w:val="00FB016B"/>
    <w:rsid w:val="00FB3D22"/>
    <w:rsid w:val="00FB3F6F"/>
    <w:rsid w:val="00FB4D08"/>
    <w:rsid w:val="00FB6262"/>
    <w:rsid w:val="00FB6B62"/>
    <w:rsid w:val="00FB6CDD"/>
    <w:rsid w:val="00FC04E5"/>
    <w:rsid w:val="00FC19D4"/>
    <w:rsid w:val="00FC1CCE"/>
    <w:rsid w:val="00FC28D0"/>
    <w:rsid w:val="00FC3784"/>
    <w:rsid w:val="00FC5D96"/>
    <w:rsid w:val="00FD2500"/>
    <w:rsid w:val="00FD2BA7"/>
    <w:rsid w:val="00FD39AE"/>
    <w:rsid w:val="00FD4EEE"/>
    <w:rsid w:val="00FD6FD9"/>
    <w:rsid w:val="00FD7E16"/>
    <w:rsid w:val="00FE12EA"/>
    <w:rsid w:val="00FE1975"/>
    <w:rsid w:val="00FE26C8"/>
    <w:rsid w:val="00FE2F1E"/>
    <w:rsid w:val="00FE2FDB"/>
    <w:rsid w:val="00FE3F6A"/>
    <w:rsid w:val="00FE4BE6"/>
    <w:rsid w:val="00FE5D42"/>
    <w:rsid w:val="00FF03DF"/>
    <w:rsid w:val="00FF0404"/>
    <w:rsid w:val="00FF14BA"/>
    <w:rsid w:val="00FF1EF3"/>
    <w:rsid w:val="00FF2D20"/>
    <w:rsid w:val="00FF4E0E"/>
    <w:rsid w:val="00FF684D"/>
    <w:rsid w:val="00FF793D"/>
    <w:rsid w:val="00FF7B0F"/>
  </w:rsids>
  <m:mathPr>
    <m:mathFont m:val="Cambria Math"/>
    <m:brkBin m:val="before"/>
    <m:brkBinSub m:val="--"/>
    <m:smallFrac/>
    <m:dispDef/>
    <m:lMargin m:val="0"/>
    <m:rMargin m:val="0"/>
    <m:defJc m:val="left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9371B596-6E73-4112-A143-6D04C06EC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1">
    <w:lsdException w:name="heading 1" w:uiPriority="9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D237BE"/>
    <w:pPr>
      <w:spacing w:after="200" w:line="276" w:lineRule="auto"/>
    </w:pPr>
    <w:rPr>
      <w:rFonts w:ascii="Calibri" w:hAnsi="Calibri" w:cs="Arial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rsid w:val="004E7B7C"/>
    <w:pPr>
      <w:keepNext/>
      <w:keepLines/>
      <w:spacing w:after="0" w:line="240" w:lineRule="auto"/>
      <w:outlineLvl w:val="0"/>
    </w:pPr>
    <w:rPr>
      <w:rFonts w:ascii="B Nazanin" w:eastAsiaTheme="majorEastAsia" w:hAnsi="B Nazanin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42E0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solistparagraph0">
    <w:name w:val="msolistparagraph"/>
    <w:basedOn w:val="Normal"/>
    <w:link w:val="msolistparagraphChar"/>
    <w:rsid w:val="00D237BE"/>
    <w:pPr>
      <w:ind w:left="720"/>
      <w:contextualSpacing/>
    </w:pPr>
  </w:style>
  <w:style w:type="paragraph" w:styleId="Header">
    <w:name w:val="header"/>
    <w:basedOn w:val="Normal"/>
    <w:link w:val="HeaderChar"/>
    <w:rsid w:val="00C13DE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13DE9"/>
    <w:rPr>
      <w:rFonts w:ascii="Calibri" w:hAnsi="Calibri" w:cs="Arial"/>
      <w:sz w:val="22"/>
      <w:szCs w:val="22"/>
    </w:rPr>
  </w:style>
  <w:style w:type="paragraph" w:styleId="Footer">
    <w:name w:val="footer"/>
    <w:basedOn w:val="Normal"/>
    <w:link w:val="FooterChar"/>
    <w:uiPriority w:val="99"/>
    <w:rsid w:val="00C13DE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3DE9"/>
    <w:rPr>
      <w:rFonts w:ascii="Calibri" w:hAnsi="Calibri" w:cs="Arial"/>
      <w:sz w:val="22"/>
      <w:szCs w:val="22"/>
    </w:rPr>
  </w:style>
  <w:style w:type="table" w:styleId="TableGrid">
    <w:name w:val="Table Grid"/>
    <w:basedOn w:val="TableNormal"/>
    <w:uiPriority w:val="39"/>
    <w:rsid w:val="00CD35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FD7E16"/>
    <w:rPr>
      <w:color w:val="0000FF"/>
      <w:u w:val="single"/>
    </w:rPr>
  </w:style>
  <w:style w:type="paragraph" w:styleId="ListParagraph">
    <w:name w:val="List Paragraph"/>
    <w:basedOn w:val="Normal"/>
    <w:uiPriority w:val="34"/>
    <w:rsid w:val="00B56D10"/>
    <w:pPr>
      <w:ind w:left="720"/>
      <w:contextualSpacing/>
    </w:pPr>
  </w:style>
  <w:style w:type="character" w:styleId="CommentReference">
    <w:name w:val="annotation reference"/>
    <w:basedOn w:val="DefaultParagraphFont"/>
    <w:rsid w:val="009B32F8"/>
    <w:rPr>
      <w:sz w:val="16"/>
      <w:szCs w:val="16"/>
    </w:rPr>
  </w:style>
  <w:style w:type="paragraph" w:styleId="CommentText">
    <w:name w:val="annotation text"/>
    <w:basedOn w:val="Normal"/>
    <w:link w:val="CommentTextChar"/>
    <w:rsid w:val="009B32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B32F8"/>
    <w:rPr>
      <w:rFonts w:ascii="Calibri" w:hAnsi="Calibri" w:cs="Arial"/>
    </w:rPr>
  </w:style>
  <w:style w:type="paragraph" w:styleId="CommentSubject">
    <w:name w:val="annotation subject"/>
    <w:basedOn w:val="CommentText"/>
    <w:next w:val="CommentText"/>
    <w:link w:val="CommentSubjectChar"/>
    <w:rsid w:val="009B32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9B32F8"/>
    <w:rPr>
      <w:rFonts w:ascii="Calibri" w:hAnsi="Calibri" w:cs="Arial"/>
      <w:b/>
      <w:bCs/>
    </w:rPr>
  </w:style>
  <w:style w:type="paragraph" w:styleId="BalloonText">
    <w:name w:val="Balloon Text"/>
    <w:basedOn w:val="Normal"/>
    <w:link w:val="BalloonTextChar"/>
    <w:rsid w:val="009B3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B32F8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qFormat/>
    <w:rsid w:val="00714C5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714C52"/>
    <w:rPr>
      <w:rFonts w:ascii="Calibri" w:hAnsi="Calibri" w:cs="Arial"/>
    </w:rPr>
  </w:style>
  <w:style w:type="character" w:styleId="FootnoteReference">
    <w:name w:val="footnote reference"/>
    <w:basedOn w:val="DefaultParagraphFont"/>
    <w:qFormat/>
    <w:rsid w:val="00714C52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5231D3"/>
    <w:pPr>
      <w:bidi/>
    </w:pPr>
    <w:rPr>
      <w:rFonts w:eastAsia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rsid w:val="00F154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154C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4E7B7C"/>
    <w:rPr>
      <w:rFonts w:ascii="B Nazanin" w:eastAsiaTheme="majorEastAsia" w:hAnsi="B Nazanin" w:cstheme="majorBidi"/>
      <w:b/>
      <w:bCs/>
      <w:sz w:val="28"/>
      <w:szCs w:val="28"/>
    </w:rPr>
  </w:style>
  <w:style w:type="paragraph" w:customStyle="1" w:styleId="Text">
    <w:name w:val="Text"/>
    <w:basedOn w:val="Normal"/>
    <w:link w:val="TextChar"/>
    <w:rsid w:val="00FB6CDD"/>
    <w:pPr>
      <w:bidi/>
      <w:spacing w:after="0" w:line="240" w:lineRule="auto"/>
      <w:ind w:firstLine="340"/>
      <w:jc w:val="lowKashida"/>
    </w:pPr>
    <w:rPr>
      <w:rFonts w:ascii="Times New Roman" w:eastAsia="Times New Roman" w:hAnsi="Times New Roman" w:cs="Nazanin"/>
      <w:sz w:val="20"/>
      <w:lang w:eastAsia="en-US" w:bidi="fa-IR"/>
    </w:rPr>
  </w:style>
  <w:style w:type="character" w:customStyle="1" w:styleId="TextChar">
    <w:name w:val="Text Char"/>
    <w:basedOn w:val="DefaultParagraphFont"/>
    <w:link w:val="Text"/>
    <w:rsid w:val="00FB6CDD"/>
    <w:rPr>
      <w:rFonts w:eastAsia="Times New Roman" w:cs="Nazanin"/>
      <w:szCs w:val="22"/>
      <w:lang w:eastAsia="en-US" w:bidi="fa-IR"/>
    </w:rPr>
  </w:style>
  <w:style w:type="character" w:customStyle="1" w:styleId="trectitle1">
    <w:name w:val="trectitle1"/>
    <w:basedOn w:val="DefaultParagraphFont"/>
    <w:rsid w:val="00183314"/>
    <w:rPr>
      <w:b/>
      <w:bCs/>
    </w:rPr>
  </w:style>
  <w:style w:type="paragraph" w:customStyle="1" w:styleId="1">
    <w:name w:val="عنوان سطح 1"/>
    <w:basedOn w:val="Normal"/>
    <w:link w:val="1Char"/>
    <w:qFormat/>
    <w:rsid w:val="00A44B15"/>
    <w:pPr>
      <w:numPr>
        <w:numId w:val="2"/>
      </w:numPr>
      <w:bidi/>
      <w:spacing w:before="200" w:after="0" w:line="240" w:lineRule="auto"/>
      <w:ind w:left="374" w:hanging="374"/>
      <w:contextualSpacing/>
      <w:jc w:val="both"/>
    </w:pPr>
    <w:rPr>
      <w:rFonts w:ascii="Times New Roman" w:eastAsia="Times New Roman" w:hAnsi="Times New Roman" w:cs="B Nazanin"/>
      <w:b/>
      <w:bCs/>
      <w:sz w:val="18"/>
      <w:szCs w:val="20"/>
      <w:lang w:bidi="fa-IR"/>
    </w:rPr>
  </w:style>
  <w:style w:type="paragraph" w:customStyle="1" w:styleId="23">
    <w:name w:val="عنوان سطح 2 و 3"/>
    <w:basedOn w:val="Normal"/>
    <w:link w:val="23Char"/>
    <w:qFormat/>
    <w:rsid w:val="003140D1"/>
    <w:pPr>
      <w:bidi/>
      <w:spacing w:before="200" w:after="0" w:line="240" w:lineRule="auto"/>
      <w:contextualSpacing/>
      <w:jc w:val="both"/>
      <w:outlineLvl w:val="0"/>
    </w:pPr>
    <w:rPr>
      <w:rFonts w:ascii="Times New Roman" w:eastAsia="Times New Roman" w:hAnsi="Times New Roman" w:cs="B Nazanin"/>
      <w:b/>
      <w:bCs/>
      <w:sz w:val="16"/>
      <w:szCs w:val="18"/>
      <w:lang w:bidi="fa-IR"/>
    </w:rPr>
  </w:style>
  <w:style w:type="character" w:customStyle="1" w:styleId="1Char">
    <w:name w:val="عنوان سطح 1 Char"/>
    <w:basedOn w:val="DefaultParagraphFont"/>
    <w:link w:val="1"/>
    <w:rsid w:val="00A44B15"/>
    <w:rPr>
      <w:rFonts w:eastAsia="Times New Roman" w:cs="B Nazanin"/>
      <w:b/>
      <w:bCs/>
      <w:sz w:val="18"/>
      <w:lang w:bidi="fa-IR"/>
    </w:rPr>
  </w:style>
  <w:style w:type="paragraph" w:customStyle="1" w:styleId="a">
    <w:name w:val="متن اصلی"/>
    <w:basedOn w:val="Normal"/>
    <w:link w:val="Char"/>
    <w:qFormat/>
    <w:rsid w:val="00FF2D20"/>
    <w:pPr>
      <w:bidi/>
      <w:spacing w:after="0" w:line="240" w:lineRule="auto"/>
      <w:ind w:firstLine="284"/>
      <w:jc w:val="both"/>
    </w:pPr>
    <w:rPr>
      <w:rFonts w:asciiTheme="majorBidi" w:eastAsia="Times New Roman" w:hAnsiTheme="majorBidi" w:cs="B Nazanin"/>
      <w:sz w:val="18"/>
      <w:szCs w:val="20"/>
      <w:lang w:bidi="fa-IR"/>
    </w:rPr>
  </w:style>
  <w:style w:type="character" w:customStyle="1" w:styleId="23Char">
    <w:name w:val="عنوان سطح 2 و 3 Char"/>
    <w:basedOn w:val="DefaultParagraphFont"/>
    <w:link w:val="23"/>
    <w:rsid w:val="003140D1"/>
    <w:rPr>
      <w:rFonts w:eastAsia="Times New Roman" w:cs="B Nazanin"/>
      <w:b/>
      <w:bCs/>
      <w:sz w:val="16"/>
      <w:szCs w:val="18"/>
      <w:lang w:bidi="fa-IR"/>
    </w:rPr>
  </w:style>
  <w:style w:type="paragraph" w:customStyle="1" w:styleId="a0">
    <w:name w:val="عنوان شکل‏ و جدول‏"/>
    <w:basedOn w:val="Normal"/>
    <w:link w:val="Char0"/>
    <w:rsid w:val="0011026A"/>
    <w:pPr>
      <w:bidi/>
      <w:spacing w:after="0" w:line="240" w:lineRule="auto"/>
      <w:jc w:val="center"/>
    </w:pPr>
  </w:style>
  <w:style w:type="character" w:customStyle="1" w:styleId="Char">
    <w:name w:val="متن اصلی Char"/>
    <w:basedOn w:val="DefaultParagraphFont"/>
    <w:link w:val="a"/>
    <w:rsid w:val="00FF2D20"/>
    <w:rPr>
      <w:rFonts w:asciiTheme="majorBidi" w:eastAsia="Times New Roman" w:hAnsiTheme="majorBidi" w:cs="B Nazanin"/>
      <w:sz w:val="18"/>
      <w:lang w:bidi="fa-IR"/>
    </w:rPr>
  </w:style>
  <w:style w:type="paragraph" w:customStyle="1" w:styleId="a1">
    <w:name w:val="عنوان شکل و جدول"/>
    <w:basedOn w:val="Normal"/>
    <w:link w:val="Char1"/>
    <w:rsid w:val="0011026A"/>
    <w:pPr>
      <w:bidi/>
      <w:spacing w:after="0" w:line="240" w:lineRule="auto"/>
      <w:jc w:val="center"/>
    </w:pPr>
    <w:rPr>
      <w:rFonts w:cs="B Nazanin"/>
      <w:sz w:val="14"/>
      <w:szCs w:val="18"/>
    </w:rPr>
  </w:style>
  <w:style w:type="character" w:customStyle="1" w:styleId="Char0">
    <w:name w:val="عنوان شکل‏ و جدول‏ Char"/>
    <w:basedOn w:val="DefaultParagraphFont"/>
    <w:link w:val="a0"/>
    <w:rsid w:val="0011026A"/>
    <w:rPr>
      <w:rFonts w:ascii="Calibri" w:hAnsi="Calibri" w:cs="Arial"/>
      <w:sz w:val="22"/>
      <w:szCs w:val="22"/>
    </w:rPr>
  </w:style>
  <w:style w:type="paragraph" w:customStyle="1" w:styleId="a2">
    <w:name w:val="چکیده"/>
    <w:basedOn w:val="Normal"/>
    <w:link w:val="Char2"/>
    <w:qFormat/>
    <w:rsid w:val="00494BD8"/>
    <w:pPr>
      <w:bidi/>
      <w:spacing w:after="0" w:line="240" w:lineRule="auto"/>
      <w:jc w:val="both"/>
    </w:pPr>
    <w:rPr>
      <w:rFonts w:asciiTheme="majorBidi" w:eastAsia="Times New Roman" w:hAnsiTheme="majorBidi" w:cs="B Nazanin"/>
      <w:sz w:val="16"/>
      <w:szCs w:val="18"/>
    </w:rPr>
  </w:style>
  <w:style w:type="character" w:customStyle="1" w:styleId="Char1">
    <w:name w:val="عنوان شکل و جدول Char"/>
    <w:basedOn w:val="DefaultParagraphFont"/>
    <w:link w:val="a1"/>
    <w:rsid w:val="0011026A"/>
    <w:rPr>
      <w:rFonts w:ascii="Calibri" w:hAnsi="Calibri" w:cs="B Nazanin"/>
      <w:sz w:val="14"/>
      <w:szCs w:val="18"/>
    </w:rPr>
  </w:style>
  <w:style w:type="paragraph" w:customStyle="1" w:styleId="a3">
    <w:name w:val="کلید واژگان فارسی"/>
    <w:basedOn w:val="Normal"/>
    <w:link w:val="Char3"/>
    <w:rsid w:val="00565ECE"/>
    <w:pPr>
      <w:bidi/>
      <w:spacing w:line="240" w:lineRule="auto"/>
      <w:contextualSpacing/>
      <w:jc w:val="both"/>
    </w:pPr>
  </w:style>
  <w:style w:type="character" w:customStyle="1" w:styleId="Char2">
    <w:name w:val="چکیده Char"/>
    <w:basedOn w:val="DefaultParagraphFont"/>
    <w:link w:val="a2"/>
    <w:rsid w:val="00494BD8"/>
    <w:rPr>
      <w:rFonts w:asciiTheme="majorBidi" w:eastAsia="Times New Roman" w:hAnsiTheme="majorBidi" w:cs="B Nazanin"/>
      <w:sz w:val="16"/>
      <w:szCs w:val="18"/>
    </w:rPr>
  </w:style>
  <w:style w:type="paragraph" w:customStyle="1" w:styleId="Abstract">
    <w:name w:val="Abstract"/>
    <w:basedOn w:val="Normal"/>
    <w:link w:val="AbstractChar"/>
    <w:qFormat/>
    <w:rsid w:val="00197A96"/>
    <w:pPr>
      <w:spacing w:after="0" w:line="240" w:lineRule="auto"/>
      <w:jc w:val="both"/>
    </w:pPr>
    <w:rPr>
      <w:rFonts w:asciiTheme="majorBidi" w:eastAsiaTheme="minorEastAsia" w:hAnsiTheme="majorBidi" w:cs="B Nazanin"/>
      <w:sz w:val="16"/>
      <w:szCs w:val="16"/>
    </w:rPr>
  </w:style>
  <w:style w:type="character" w:customStyle="1" w:styleId="Char3">
    <w:name w:val="کلید واژگان فارسی Char"/>
    <w:basedOn w:val="DefaultParagraphFont"/>
    <w:link w:val="a3"/>
    <w:rsid w:val="00565ECE"/>
    <w:rPr>
      <w:rFonts w:ascii="Calibri" w:hAnsi="Calibri" w:cs="Arial"/>
      <w:sz w:val="22"/>
      <w:szCs w:val="22"/>
    </w:rPr>
  </w:style>
  <w:style w:type="paragraph" w:customStyle="1" w:styleId="Keywords">
    <w:name w:val="Keywords"/>
    <w:basedOn w:val="Normal"/>
    <w:link w:val="KeywordsChar"/>
    <w:qFormat/>
    <w:rsid w:val="006F0568"/>
    <w:pPr>
      <w:spacing w:after="0" w:line="240" w:lineRule="auto"/>
    </w:pPr>
    <w:rPr>
      <w:rFonts w:ascii="Times New Roman" w:eastAsiaTheme="minorEastAsia" w:hAnsi="Times New Roman" w:cs="B Nazanin"/>
      <w:bCs/>
      <w:sz w:val="15"/>
      <w:szCs w:val="15"/>
    </w:rPr>
  </w:style>
  <w:style w:type="character" w:customStyle="1" w:styleId="AbstractChar">
    <w:name w:val="Abstract Char"/>
    <w:basedOn w:val="DefaultParagraphFont"/>
    <w:link w:val="Abstract"/>
    <w:rsid w:val="00197A96"/>
    <w:rPr>
      <w:rFonts w:asciiTheme="majorBidi" w:eastAsiaTheme="minorEastAsia" w:hAnsiTheme="majorBidi" w:cs="B Nazanin"/>
      <w:sz w:val="16"/>
      <w:szCs w:val="16"/>
    </w:rPr>
  </w:style>
  <w:style w:type="character" w:customStyle="1" w:styleId="KeywordsChar">
    <w:name w:val="Keywords Char"/>
    <w:basedOn w:val="DefaultParagraphFont"/>
    <w:link w:val="Keywords"/>
    <w:rsid w:val="006F0568"/>
    <w:rPr>
      <w:rFonts w:eastAsiaTheme="minorEastAsia" w:cs="B Nazanin"/>
      <w:bCs/>
      <w:sz w:val="15"/>
      <w:szCs w:val="15"/>
    </w:rPr>
  </w:style>
  <w:style w:type="paragraph" w:customStyle="1" w:styleId="a4">
    <w:name w:val="عنوان"/>
    <w:basedOn w:val="Normal"/>
    <w:link w:val="Char4"/>
    <w:qFormat/>
    <w:rsid w:val="00474492"/>
    <w:pPr>
      <w:bidi/>
      <w:spacing w:after="240" w:line="240" w:lineRule="auto"/>
      <w:jc w:val="center"/>
      <w:outlineLvl w:val="0"/>
    </w:pPr>
    <w:rPr>
      <w:rFonts w:ascii="Times New Roman" w:eastAsia="Times New Roman" w:hAnsi="Times New Roman" w:cs="B Nazanin"/>
      <w:b/>
      <w:bCs/>
      <w:sz w:val="27"/>
      <w:szCs w:val="31"/>
    </w:rPr>
  </w:style>
  <w:style w:type="paragraph" w:customStyle="1" w:styleId="a5">
    <w:name w:val="نویسندگان"/>
    <w:basedOn w:val="Normal"/>
    <w:link w:val="Char5"/>
    <w:qFormat/>
    <w:rsid w:val="00474492"/>
    <w:pPr>
      <w:bidi/>
      <w:spacing w:line="240" w:lineRule="auto"/>
      <w:jc w:val="center"/>
    </w:pPr>
    <w:rPr>
      <w:rFonts w:ascii="Times New Roman" w:eastAsia="Times New Roman" w:hAnsi="Times New Roman" w:cs="B Nazanin"/>
      <w:b/>
      <w:bCs/>
      <w:sz w:val="25"/>
      <w:szCs w:val="25"/>
    </w:rPr>
  </w:style>
  <w:style w:type="character" w:customStyle="1" w:styleId="Char4">
    <w:name w:val="عنوان Char"/>
    <w:basedOn w:val="DefaultParagraphFont"/>
    <w:link w:val="a4"/>
    <w:rsid w:val="00474492"/>
    <w:rPr>
      <w:rFonts w:eastAsia="Times New Roman" w:cs="B Nazanin"/>
      <w:b/>
      <w:bCs/>
      <w:sz w:val="27"/>
      <w:szCs w:val="31"/>
    </w:rPr>
  </w:style>
  <w:style w:type="paragraph" w:customStyle="1" w:styleId="a6">
    <w:name w:val="مشخصات نویسندگان"/>
    <w:basedOn w:val="msolistparagraph0"/>
    <w:link w:val="Char6"/>
    <w:qFormat/>
    <w:rsid w:val="00494BD8"/>
    <w:pPr>
      <w:bidi/>
      <w:spacing w:after="0" w:line="240" w:lineRule="auto"/>
      <w:ind w:left="0"/>
      <w:jc w:val="center"/>
    </w:pPr>
    <w:rPr>
      <w:rFonts w:ascii="Times New Roman" w:eastAsia="Times New Roman" w:hAnsi="Times New Roman" w:cs="B Nazanin"/>
      <w:sz w:val="15"/>
      <w:szCs w:val="17"/>
    </w:rPr>
  </w:style>
  <w:style w:type="character" w:customStyle="1" w:styleId="Char5">
    <w:name w:val="نویسندگان Char"/>
    <w:basedOn w:val="DefaultParagraphFont"/>
    <w:link w:val="a5"/>
    <w:rsid w:val="00474492"/>
    <w:rPr>
      <w:rFonts w:eastAsia="Times New Roman" w:cs="B Nazanin"/>
      <w:b/>
      <w:bCs/>
      <w:sz w:val="25"/>
      <w:szCs w:val="25"/>
    </w:rPr>
  </w:style>
  <w:style w:type="paragraph" w:customStyle="1" w:styleId="EnglishTitle">
    <w:name w:val="English Title"/>
    <w:basedOn w:val="Normal"/>
    <w:link w:val="EnglishTitleChar"/>
    <w:qFormat/>
    <w:rsid w:val="00197A96"/>
    <w:pPr>
      <w:spacing w:after="240" w:line="240" w:lineRule="auto"/>
      <w:jc w:val="center"/>
      <w:outlineLvl w:val="0"/>
    </w:pPr>
    <w:rPr>
      <w:rFonts w:asciiTheme="majorBidi" w:eastAsiaTheme="minorEastAsia" w:hAnsiTheme="majorBidi" w:cs="B Nazanin"/>
      <w:b/>
      <w:bCs/>
      <w:sz w:val="28"/>
      <w:szCs w:val="28"/>
    </w:rPr>
  </w:style>
  <w:style w:type="character" w:customStyle="1" w:styleId="msolistparagraphChar">
    <w:name w:val="msolistparagraph Char"/>
    <w:basedOn w:val="DefaultParagraphFont"/>
    <w:link w:val="msolistparagraph0"/>
    <w:rsid w:val="00671D29"/>
    <w:rPr>
      <w:rFonts w:ascii="Calibri" w:hAnsi="Calibri" w:cs="Arial"/>
      <w:sz w:val="22"/>
      <w:szCs w:val="22"/>
    </w:rPr>
  </w:style>
  <w:style w:type="character" w:customStyle="1" w:styleId="Char6">
    <w:name w:val="مشخصات نویسندگان Char"/>
    <w:basedOn w:val="msolistparagraphChar"/>
    <w:link w:val="a6"/>
    <w:rsid w:val="00494BD8"/>
    <w:rPr>
      <w:rFonts w:ascii="Calibri" w:eastAsia="Times New Roman" w:hAnsi="Calibri" w:cs="B Nazanin"/>
      <w:sz w:val="15"/>
      <w:szCs w:val="17"/>
    </w:rPr>
  </w:style>
  <w:style w:type="paragraph" w:customStyle="1" w:styleId="a7">
    <w:name w:val="نویسندگان انگلیسی"/>
    <w:basedOn w:val="AuthorsEn"/>
    <w:link w:val="Char7"/>
    <w:rsid w:val="004A1535"/>
  </w:style>
  <w:style w:type="character" w:customStyle="1" w:styleId="EnglishTitleChar">
    <w:name w:val="English Title Char"/>
    <w:basedOn w:val="DefaultParagraphFont"/>
    <w:link w:val="EnglishTitle"/>
    <w:rsid w:val="00197A96"/>
    <w:rPr>
      <w:rFonts w:asciiTheme="majorBidi" w:eastAsiaTheme="minorEastAsia" w:hAnsiTheme="majorBidi" w:cs="B Nazanin"/>
      <w:b/>
      <w:bCs/>
      <w:sz w:val="28"/>
      <w:szCs w:val="28"/>
    </w:rPr>
  </w:style>
  <w:style w:type="paragraph" w:customStyle="1" w:styleId="Authors">
    <w:name w:val="Authors"/>
    <w:basedOn w:val="AuthorsEn"/>
    <w:link w:val="AuthorsChar"/>
    <w:qFormat/>
    <w:rsid w:val="00197A96"/>
    <w:rPr>
      <w:rFonts w:asciiTheme="majorBidi" w:hAnsiTheme="majorBidi"/>
    </w:rPr>
  </w:style>
  <w:style w:type="character" w:customStyle="1" w:styleId="Char7">
    <w:name w:val="نویسندگان انگلیسی Char"/>
    <w:basedOn w:val="DefaultParagraphFont"/>
    <w:link w:val="a7"/>
    <w:rsid w:val="004A1535"/>
    <w:rPr>
      <w:rFonts w:ascii="Calibri" w:hAnsi="Calibri" w:cs="Arial"/>
      <w:b/>
      <w:bCs/>
      <w:sz w:val="22"/>
      <w:szCs w:val="22"/>
    </w:rPr>
  </w:style>
  <w:style w:type="paragraph" w:styleId="Bibliography">
    <w:name w:val="Bibliography"/>
    <w:basedOn w:val="Normal"/>
    <w:next w:val="Normal"/>
    <w:uiPriority w:val="37"/>
    <w:unhideWhenUsed/>
    <w:rsid w:val="00533288"/>
  </w:style>
  <w:style w:type="character" w:styleId="PlaceholderText">
    <w:name w:val="Placeholder Text"/>
    <w:basedOn w:val="DefaultParagraphFont"/>
    <w:uiPriority w:val="99"/>
    <w:semiHidden/>
    <w:rsid w:val="00775434"/>
    <w:rPr>
      <w:color w:val="808080"/>
    </w:rPr>
  </w:style>
  <w:style w:type="paragraph" w:customStyle="1" w:styleId="SubTitle">
    <w:name w:val="Sub Title"/>
    <w:basedOn w:val="FootnoteText"/>
    <w:link w:val="SubTitleChar"/>
    <w:qFormat/>
    <w:rsid w:val="00EA28A1"/>
    <w:rPr>
      <w:rFonts w:asciiTheme="majorBidi" w:hAnsiTheme="majorBidi"/>
      <w:sz w:val="14"/>
      <w:szCs w:val="13"/>
    </w:rPr>
  </w:style>
  <w:style w:type="character" w:customStyle="1" w:styleId="SubTitleChar">
    <w:name w:val="Sub Title Char"/>
    <w:basedOn w:val="FootnoteTextChar"/>
    <w:link w:val="SubTitle"/>
    <w:rsid w:val="00EA28A1"/>
    <w:rPr>
      <w:rFonts w:asciiTheme="majorBidi" w:hAnsiTheme="majorBidi" w:cs="Arial"/>
      <w:sz w:val="14"/>
      <w:szCs w:val="13"/>
    </w:rPr>
  </w:style>
  <w:style w:type="paragraph" w:customStyle="1" w:styleId="a8">
    <w:name w:val="عنوان چکیده"/>
    <w:basedOn w:val="Normal"/>
    <w:link w:val="Char8"/>
    <w:qFormat/>
    <w:rsid w:val="00474492"/>
    <w:pPr>
      <w:bidi/>
      <w:spacing w:after="0" w:line="240" w:lineRule="auto"/>
      <w:jc w:val="both"/>
    </w:pPr>
    <w:rPr>
      <w:rFonts w:ascii="Times New Roman" w:eastAsia="Times New Roman" w:hAnsi="Times New Roman" w:cs="B Nazanin"/>
      <w:b/>
      <w:bCs/>
      <w:sz w:val="18"/>
      <w:szCs w:val="18"/>
    </w:rPr>
  </w:style>
  <w:style w:type="paragraph" w:customStyle="1" w:styleId="a9">
    <w:name w:val="آدرس نویسندگان"/>
    <w:basedOn w:val="a6"/>
    <w:link w:val="Char9"/>
    <w:qFormat/>
    <w:rsid w:val="00474492"/>
    <w:pPr>
      <w:tabs>
        <w:tab w:val="left" w:pos="2233"/>
        <w:tab w:val="center" w:pos="4819"/>
      </w:tabs>
      <w:spacing w:after="240"/>
    </w:pPr>
    <w:rPr>
      <w:rFonts w:asciiTheme="majorHAnsi" w:hAnsiTheme="majorHAnsi"/>
    </w:rPr>
  </w:style>
  <w:style w:type="character" w:customStyle="1" w:styleId="Char8">
    <w:name w:val="عنوان چکیده Char"/>
    <w:basedOn w:val="DefaultParagraphFont"/>
    <w:link w:val="a8"/>
    <w:rsid w:val="00474492"/>
    <w:rPr>
      <w:rFonts w:eastAsia="Times New Roman" w:cs="B Nazanin"/>
      <w:b/>
      <w:bCs/>
      <w:sz w:val="18"/>
      <w:szCs w:val="18"/>
    </w:rPr>
  </w:style>
  <w:style w:type="character" w:customStyle="1" w:styleId="Char9">
    <w:name w:val="آدرس نویسندگان Char"/>
    <w:basedOn w:val="Char6"/>
    <w:link w:val="a9"/>
    <w:rsid w:val="00474492"/>
    <w:rPr>
      <w:rFonts w:asciiTheme="majorHAnsi" w:eastAsia="Times New Roman" w:hAnsiTheme="majorHAnsi" w:cs="B Nazanin"/>
      <w:sz w:val="15"/>
      <w:szCs w:val="17"/>
    </w:rPr>
  </w:style>
  <w:style w:type="paragraph" w:customStyle="1" w:styleId="aa">
    <w:name w:val="عنوان کلید واژگان"/>
    <w:basedOn w:val="Normal"/>
    <w:link w:val="Chara"/>
    <w:qFormat/>
    <w:rsid w:val="00565ECE"/>
    <w:pPr>
      <w:bidi/>
      <w:spacing w:after="0" w:line="240" w:lineRule="auto"/>
      <w:jc w:val="both"/>
    </w:pPr>
    <w:rPr>
      <w:rFonts w:ascii="Times New Roman" w:eastAsia="Times New Roman" w:hAnsi="Times New Roman" w:cs="B Nazanin"/>
      <w:b/>
      <w:bCs/>
      <w:sz w:val="17"/>
      <w:szCs w:val="17"/>
    </w:rPr>
  </w:style>
  <w:style w:type="paragraph" w:customStyle="1" w:styleId="ab">
    <w:name w:val="کلیدواژگان"/>
    <w:basedOn w:val="Normal"/>
    <w:link w:val="Charb"/>
    <w:qFormat/>
    <w:rsid w:val="00E800F2"/>
    <w:pPr>
      <w:bidi/>
      <w:spacing w:line="240" w:lineRule="auto"/>
      <w:jc w:val="both"/>
    </w:pPr>
    <w:rPr>
      <w:rFonts w:asciiTheme="majorBidi" w:hAnsiTheme="majorBidi" w:cs="B Nazanin"/>
      <w:sz w:val="15"/>
      <w:szCs w:val="17"/>
    </w:rPr>
  </w:style>
  <w:style w:type="character" w:customStyle="1" w:styleId="Chara">
    <w:name w:val="عنوان کلید واژگان Char"/>
    <w:basedOn w:val="DefaultParagraphFont"/>
    <w:link w:val="aa"/>
    <w:rsid w:val="00565ECE"/>
    <w:rPr>
      <w:rFonts w:eastAsia="Times New Roman" w:cs="B Nazanin"/>
      <w:b/>
      <w:bCs/>
      <w:sz w:val="17"/>
      <w:szCs w:val="17"/>
    </w:rPr>
  </w:style>
  <w:style w:type="paragraph" w:customStyle="1" w:styleId="AuthorsAffiliation">
    <w:name w:val="Authors' Affiliation"/>
    <w:basedOn w:val="Normal"/>
    <w:link w:val="AuthorsAffiliationChar"/>
    <w:qFormat/>
    <w:rsid w:val="00197A96"/>
    <w:pPr>
      <w:spacing w:line="240" w:lineRule="auto"/>
      <w:contextualSpacing/>
      <w:jc w:val="center"/>
    </w:pPr>
    <w:rPr>
      <w:rFonts w:asciiTheme="majorBidi" w:eastAsiaTheme="minorEastAsia" w:hAnsiTheme="majorBidi" w:cstheme="majorBidi"/>
      <w:sz w:val="15"/>
      <w:szCs w:val="15"/>
    </w:rPr>
  </w:style>
  <w:style w:type="character" w:customStyle="1" w:styleId="Charb">
    <w:name w:val="کلیدواژگان Char"/>
    <w:basedOn w:val="DefaultParagraphFont"/>
    <w:link w:val="ab"/>
    <w:rsid w:val="00E800F2"/>
    <w:rPr>
      <w:rFonts w:asciiTheme="majorBidi" w:hAnsiTheme="majorBidi" w:cs="B Nazanin"/>
      <w:sz w:val="15"/>
      <w:szCs w:val="17"/>
    </w:rPr>
  </w:style>
  <w:style w:type="paragraph" w:customStyle="1" w:styleId="AbstractTitle">
    <w:name w:val="Abstract Title"/>
    <w:basedOn w:val="Normal"/>
    <w:link w:val="AbstractTitleChar"/>
    <w:qFormat/>
    <w:rsid w:val="00197A96"/>
    <w:pPr>
      <w:spacing w:after="0" w:line="240" w:lineRule="auto"/>
    </w:pPr>
    <w:rPr>
      <w:rFonts w:asciiTheme="majorBidi" w:eastAsiaTheme="minorEastAsia" w:hAnsiTheme="majorBidi" w:cs="B Nazanin"/>
      <w:b/>
      <w:bCs/>
      <w:sz w:val="16"/>
      <w:szCs w:val="16"/>
    </w:rPr>
  </w:style>
  <w:style w:type="character" w:customStyle="1" w:styleId="AuthorsAffiliationChar">
    <w:name w:val="Authors' Affiliation Char"/>
    <w:basedOn w:val="DefaultParagraphFont"/>
    <w:link w:val="AuthorsAffiliation"/>
    <w:rsid w:val="00197A96"/>
    <w:rPr>
      <w:rFonts w:asciiTheme="majorBidi" w:eastAsiaTheme="minorEastAsia" w:hAnsiTheme="majorBidi" w:cstheme="majorBidi"/>
      <w:sz w:val="15"/>
      <w:szCs w:val="15"/>
    </w:rPr>
  </w:style>
  <w:style w:type="paragraph" w:customStyle="1" w:styleId="KeywordsTitle">
    <w:name w:val="Keywords Title"/>
    <w:basedOn w:val="Normal"/>
    <w:link w:val="KeywordsTitleChar"/>
    <w:qFormat/>
    <w:rsid w:val="00197A96"/>
    <w:pPr>
      <w:spacing w:after="0" w:line="240" w:lineRule="auto"/>
    </w:pPr>
    <w:rPr>
      <w:rFonts w:asciiTheme="majorBidi" w:eastAsiaTheme="minorEastAsia" w:hAnsiTheme="majorBidi" w:cs="B Nazanin"/>
      <w:b/>
      <w:bCs/>
      <w:sz w:val="15"/>
      <w:szCs w:val="15"/>
    </w:rPr>
  </w:style>
  <w:style w:type="character" w:customStyle="1" w:styleId="AbstractTitleChar">
    <w:name w:val="Abstract Title Char"/>
    <w:basedOn w:val="DefaultParagraphFont"/>
    <w:link w:val="AbstractTitle"/>
    <w:rsid w:val="00197A96"/>
    <w:rPr>
      <w:rFonts w:asciiTheme="majorBidi" w:eastAsiaTheme="minorEastAsia" w:hAnsiTheme="majorBidi" w:cs="B Nazanin"/>
      <w:b/>
      <w:bCs/>
      <w:sz w:val="16"/>
      <w:szCs w:val="16"/>
    </w:rPr>
  </w:style>
  <w:style w:type="paragraph" w:styleId="Caption">
    <w:name w:val="caption"/>
    <w:basedOn w:val="Normal"/>
    <w:next w:val="Normal"/>
    <w:link w:val="CaptionChar"/>
    <w:unhideWhenUsed/>
    <w:rsid w:val="005F6A6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KeywordsTitleChar">
    <w:name w:val="Keywords Title Char"/>
    <w:basedOn w:val="DefaultParagraphFont"/>
    <w:link w:val="KeywordsTitle"/>
    <w:rsid w:val="00197A96"/>
    <w:rPr>
      <w:rFonts w:asciiTheme="majorBidi" w:eastAsiaTheme="minorEastAsia" w:hAnsiTheme="majorBidi" w:cs="B Nazanin"/>
      <w:b/>
      <w:bCs/>
      <w:sz w:val="15"/>
      <w:szCs w:val="15"/>
    </w:rPr>
  </w:style>
  <w:style w:type="paragraph" w:customStyle="1" w:styleId="FigureTitle">
    <w:name w:val="Figure Title"/>
    <w:basedOn w:val="Caption"/>
    <w:link w:val="FigureTitleChar"/>
    <w:qFormat/>
    <w:rsid w:val="00507AF9"/>
    <w:pPr>
      <w:bidi/>
      <w:spacing w:after="120"/>
      <w:jc w:val="center"/>
    </w:pPr>
    <w:rPr>
      <w:rFonts w:asciiTheme="majorBidi" w:hAnsiTheme="majorBidi" w:cs="B Nazanin"/>
      <w:b w:val="0"/>
      <w:bCs w:val="0"/>
      <w:color w:val="auto"/>
      <w:sz w:val="16"/>
      <w:lang w:bidi="fa-IR"/>
    </w:rPr>
  </w:style>
  <w:style w:type="paragraph" w:customStyle="1" w:styleId="TableTitle">
    <w:name w:val="Table Title"/>
    <w:basedOn w:val="a1"/>
    <w:link w:val="TableTitleChar"/>
    <w:qFormat/>
    <w:rsid w:val="00DF0212"/>
    <w:rPr>
      <w:rFonts w:asciiTheme="majorBidi" w:hAnsiTheme="majorBidi"/>
      <w:sz w:val="18"/>
      <w:lang w:bidi="fa-IR"/>
    </w:rPr>
  </w:style>
  <w:style w:type="character" w:customStyle="1" w:styleId="CaptionChar">
    <w:name w:val="Caption Char"/>
    <w:basedOn w:val="DefaultParagraphFont"/>
    <w:link w:val="Caption"/>
    <w:rsid w:val="00020038"/>
    <w:rPr>
      <w:rFonts w:ascii="Calibri" w:hAnsi="Calibri" w:cs="Arial"/>
      <w:b/>
      <w:bCs/>
      <w:color w:val="4F81BD" w:themeColor="accent1"/>
      <w:sz w:val="18"/>
      <w:szCs w:val="18"/>
    </w:rPr>
  </w:style>
  <w:style w:type="character" w:customStyle="1" w:styleId="FigureTitleChar">
    <w:name w:val="Figure Title Char"/>
    <w:basedOn w:val="CaptionChar"/>
    <w:link w:val="FigureTitle"/>
    <w:rsid w:val="00507AF9"/>
    <w:rPr>
      <w:rFonts w:asciiTheme="majorBidi" w:hAnsiTheme="majorBidi" w:cs="B Nazanin"/>
      <w:b w:val="0"/>
      <w:bCs w:val="0"/>
      <w:color w:val="4F81BD" w:themeColor="accent1"/>
      <w:sz w:val="16"/>
      <w:szCs w:val="18"/>
      <w:lang w:bidi="fa-IR"/>
    </w:rPr>
  </w:style>
  <w:style w:type="character" w:customStyle="1" w:styleId="TableTitleChar">
    <w:name w:val="Table Title Char"/>
    <w:basedOn w:val="Char1"/>
    <w:link w:val="TableTitle"/>
    <w:rsid w:val="00DF0212"/>
    <w:rPr>
      <w:rFonts w:asciiTheme="majorBidi" w:hAnsiTheme="majorBidi" w:cs="B Nazanin"/>
      <w:sz w:val="18"/>
      <w:szCs w:val="18"/>
      <w:lang w:bidi="fa-IR"/>
    </w:rPr>
  </w:style>
  <w:style w:type="paragraph" w:customStyle="1" w:styleId="AuthorsEn">
    <w:name w:val="Authors En"/>
    <w:basedOn w:val="Normal"/>
    <w:link w:val="AuthorsEnChar"/>
    <w:rsid w:val="004A1535"/>
    <w:pPr>
      <w:spacing w:line="240" w:lineRule="auto"/>
      <w:jc w:val="center"/>
      <w:outlineLvl w:val="0"/>
    </w:pPr>
    <w:rPr>
      <w:rFonts w:asciiTheme="majorHAnsi" w:hAnsiTheme="majorHAnsi"/>
      <w:b/>
      <w:bCs/>
    </w:rPr>
  </w:style>
  <w:style w:type="character" w:customStyle="1" w:styleId="AuthorsChar">
    <w:name w:val="Authors Char"/>
    <w:basedOn w:val="AuthorsEnChar"/>
    <w:link w:val="Authors"/>
    <w:rsid w:val="00197A96"/>
    <w:rPr>
      <w:rFonts w:asciiTheme="majorBidi" w:hAnsiTheme="majorBidi" w:cs="Arial"/>
      <w:b/>
      <w:bCs/>
      <w:sz w:val="22"/>
      <w:szCs w:val="22"/>
    </w:rPr>
  </w:style>
  <w:style w:type="character" w:customStyle="1" w:styleId="AuthorsEnChar">
    <w:name w:val="Authors En Char"/>
    <w:basedOn w:val="DefaultParagraphFont"/>
    <w:link w:val="AuthorsEn"/>
    <w:rsid w:val="004A1535"/>
    <w:rPr>
      <w:rFonts w:asciiTheme="majorHAnsi" w:hAnsiTheme="majorHAnsi" w:cs="Arial"/>
      <w:b/>
      <w:bCs/>
      <w:sz w:val="22"/>
      <w:szCs w:val="22"/>
    </w:rPr>
  </w:style>
  <w:style w:type="paragraph" w:customStyle="1" w:styleId="ac">
    <w:name w:val="عنوان جداول"/>
    <w:basedOn w:val="Normal"/>
    <w:link w:val="Charc"/>
    <w:rsid w:val="004F582A"/>
    <w:pPr>
      <w:bidi/>
      <w:spacing w:after="0" w:line="240" w:lineRule="auto"/>
      <w:jc w:val="center"/>
    </w:pPr>
    <w:rPr>
      <w:rFonts w:cs="B Nazanin"/>
      <w:sz w:val="18"/>
      <w:szCs w:val="18"/>
      <w:lang w:bidi="fa-IR"/>
    </w:rPr>
  </w:style>
  <w:style w:type="character" w:customStyle="1" w:styleId="Charc">
    <w:name w:val="عنوان جداول Char"/>
    <w:basedOn w:val="DefaultParagraphFont"/>
    <w:link w:val="ac"/>
    <w:rsid w:val="004F582A"/>
    <w:rPr>
      <w:rFonts w:ascii="Calibri" w:hAnsi="Calibri" w:cs="B Nazanin"/>
      <w:sz w:val="18"/>
      <w:szCs w:val="18"/>
      <w:lang w:bidi="fa-IR"/>
    </w:rPr>
  </w:style>
  <w:style w:type="character" w:styleId="Strong">
    <w:name w:val="Strong"/>
    <w:qFormat/>
    <w:rsid w:val="00A736C0"/>
    <w:rPr>
      <w:rFonts w:ascii="Cambria" w:hAnsi="Cambria" w:cs="B Nazanin"/>
      <w:dstrike w:val="0"/>
      <w:sz w:val="24"/>
      <w:szCs w:val="28"/>
      <w:vertAlign w:val="baseline"/>
    </w:rPr>
  </w:style>
  <w:style w:type="paragraph" w:customStyle="1" w:styleId="Superscript">
    <w:name w:val="Superscript"/>
    <w:basedOn w:val="a5"/>
    <w:link w:val="SuperscriptChar"/>
    <w:qFormat/>
    <w:rsid w:val="00494BD8"/>
    <w:rPr>
      <w:vertAlign w:val="superscript"/>
    </w:rPr>
  </w:style>
  <w:style w:type="character" w:customStyle="1" w:styleId="SuperscriptChar">
    <w:name w:val="Superscript Char"/>
    <w:basedOn w:val="Char5"/>
    <w:link w:val="Superscript"/>
    <w:rsid w:val="00494BD8"/>
    <w:rPr>
      <w:rFonts w:eastAsia="Times New Roman" w:cs="B Nazanin"/>
      <w:b/>
      <w:bCs/>
      <w:sz w:val="25"/>
      <w:szCs w:val="25"/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F10061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F10061"/>
    <w:rPr>
      <w:rFonts w:ascii="Calibri" w:hAnsi="Calibri" w:cs="Arial"/>
    </w:rPr>
  </w:style>
  <w:style w:type="character" w:styleId="EndnoteReference">
    <w:name w:val="endnote reference"/>
    <w:basedOn w:val="DefaultParagraphFont"/>
    <w:semiHidden/>
    <w:unhideWhenUsed/>
    <w:rsid w:val="00F10061"/>
    <w:rPr>
      <w:vertAlign w:val="superscript"/>
    </w:rPr>
  </w:style>
  <w:style w:type="paragraph" w:customStyle="1" w:styleId="ad">
    <w:name w:val="عنوان شکل"/>
    <w:basedOn w:val="a"/>
    <w:link w:val="Chard"/>
    <w:qFormat/>
    <w:rsid w:val="008F24A2"/>
    <w:pPr>
      <w:ind w:firstLine="0"/>
      <w:jc w:val="center"/>
    </w:pPr>
    <w:rPr>
      <w:sz w:val="16"/>
      <w:szCs w:val="18"/>
    </w:rPr>
  </w:style>
  <w:style w:type="character" w:customStyle="1" w:styleId="Chard">
    <w:name w:val="عنوان شکل Char"/>
    <w:basedOn w:val="Char"/>
    <w:link w:val="ad"/>
    <w:rsid w:val="008F24A2"/>
    <w:rPr>
      <w:rFonts w:asciiTheme="majorBidi" w:eastAsia="Times New Roman" w:hAnsiTheme="majorBidi" w:cs="B Nazanin"/>
      <w:sz w:val="16"/>
      <w:szCs w:val="18"/>
      <w:lang w:bidi="fa-IR"/>
    </w:rPr>
  </w:style>
  <w:style w:type="paragraph" w:customStyle="1" w:styleId="ae">
    <w:name w:val="عنوان جدول"/>
    <w:basedOn w:val="a"/>
    <w:link w:val="Chare"/>
    <w:qFormat/>
    <w:rsid w:val="005A0A44"/>
    <w:pPr>
      <w:jc w:val="center"/>
    </w:pPr>
    <w:rPr>
      <w:sz w:val="16"/>
      <w:szCs w:val="18"/>
    </w:rPr>
  </w:style>
  <w:style w:type="character" w:customStyle="1" w:styleId="Chare">
    <w:name w:val="عنوان جدول Char"/>
    <w:basedOn w:val="Char"/>
    <w:link w:val="ae"/>
    <w:rsid w:val="005A0A44"/>
    <w:rPr>
      <w:rFonts w:asciiTheme="majorBidi" w:eastAsia="Times New Roman" w:hAnsiTheme="majorBidi" w:cs="B Nazanin"/>
      <w:sz w:val="16"/>
      <w:szCs w:val="18"/>
      <w:lang w:bidi="fa-IR"/>
    </w:rPr>
  </w:style>
  <w:style w:type="paragraph" w:styleId="PlainText">
    <w:name w:val="Plain Text"/>
    <w:basedOn w:val="Normal"/>
    <w:link w:val="PlainTextChar"/>
    <w:autoRedefine/>
    <w:semiHidden/>
    <w:rsid w:val="001E1845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B Nazanin"/>
      <w:sz w:val="20"/>
      <w:szCs w:val="24"/>
      <w:lang w:eastAsia="en-US"/>
    </w:rPr>
  </w:style>
  <w:style w:type="character" w:customStyle="1" w:styleId="PlainTextChar">
    <w:name w:val="Plain Text Char"/>
    <w:basedOn w:val="DefaultParagraphFont"/>
    <w:link w:val="PlainText"/>
    <w:semiHidden/>
    <w:rsid w:val="001E1845"/>
    <w:rPr>
      <w:rFonts w:eastAsia="Times New Roman" w:cs="B Nazanin"/>
      <w:szCs w:val="24"/>
      <w:lang w:eastAsia="en-US"/>
    </w:rPr>
  </w:style>
  <w:style w:type="paragraph" w:customStyle="1" w:styleId="References">
    <w:name w:val="References"/>
    <w:basedOn w:val="Normal"/>
    <w:rsid w:val="00AC0D8D"/>
    <w:pPr>
      <w:numPr>
        <w:numId w:val="9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eastAsia="en-US" w:bidi="fa-IR"/>
    </w:rPr>
  </w:style>
  <w:style w:type="paragraph" w:customStyle="1" w:styleId="ReferencesFarsi">
    <w:name w:val="ReferencesFarsi"/>
    <w:basedOn w:val="References"/>
    <w:rsid w:val="00AC0D8D"/>
  </w:style>
  <w:style w:type="character" w:customStyle="1" w:styleId="Heading2Char">
    <w:name w:val="Heading 2 Char"/>
    <w:basedOn w:val="DefaultParagraphFont"/>
    <w:link w:val="Heading2"/>
    <w:semiHidden/>
    <w:rsid w:val="00F42E0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0">
    <w:name w:val="0 پاراگراف خاص (بعد از جدول یا نقل قول)"/>
    <w:basedOn w:val="Normal"/>
    <w:qFormat/>
    <w:rsid w:val="00FF14BA"/>
    <w:pPr>
      <w:widowControl w:val="0"/>
      <w:bidi/>
      <w:spacing w:before="120" w:after="0" w:line="240" w:lineRule="auto"/>
      <w:ind w:firstLine="284"/>
      <w:jc w:val="lowKashida"/>
    </w:pPr>
    <w:rPr>
      <w:rFonts w:ascii="Times New Roman" w:eastAsiaTheme="minorHAnsi" w:hAnsi="Times New Roman" w:cs="B Zar"/>
      <w:szCs w:val="26"/>
      <w:lang w:eastAsia="en-US" w:bidi="fa-IR"/>
    </w:rPr>
  </w:style>
  <w:style w:type="paragraph" w:customStyle="1" w:styleId="3">
    <w:name w:val="شکل3"/>
    <w:basedOn w:val="Normal"/>
    <w:link w:val="3Char"/>
    <w:autoRedefine/>
    <w:qFormat/>
    <w:rsid w:val="00701221"/>
    <w:pPr>
      <w:numPr>
        <w:numId w:val="10"/>
      </w:numPr>
      <w:bidi/>
      <w:spacing w:after="0" w:line="240" w:lineRule="auto"/>
      <w:jc w:val="center"/>
    </w:pPr>
    <w:rPr>
      <w:rFonts w:ascii="Times New Roman" w:eastAsia="Times New Roman" w:hAnsi="Times New Roman" w:cs="B Nazanin"/>
      <w:sz w:val="24"/>
      <w:szCs w:val="24"/>
      <w:lang w:eastAsia="en-US" w:bidi="fa-IR"/>
    </w:rPr>
  </w:style>
  <w:style w:type="character" w:customStyle="1" w:styleId="3Char">
    <w:name w:val="شکل3 Char"/>
    <w:basedOn w:val="DefaultParagraphFont"/>
    <w:link w:val="3"/>
    <w:rsid w:val="00701221"/>
    <w:rPr>
      <w:rFonts w:eastAsia="Times New Roman" w:cs="B Nazanin"/>
      <w:sz w:val="24"/>
      <w:szCs w:val="24"/>
      <w:lang w:eastAsia="en-US" w:bidi="fa-IR"/>
    </w:rPr>
  </w:style>
  <w:style w:type="paragraph" w:customStyle="1" w:styleId="Normal4">
    <w:name w:val="Normal4"/>
    <w:basedOn w:val="Normal"/>
    <w:link w:val="Normal4Char"/>
    <w:rsid w:val="00CB6145"/>
    <w:pPr>
      <w:bidi/>
      <w:spacing w:after="0" w:line="240" w:lineRule="auto"/>
    </w:pPr>
    <w:rPr>
      <w:rFonts w:ascii="Times New Roman" w:eastAsia="Times New Roman" w:hAnsi="Times New Roman" w:cs="Mitra"/>
      <w:noProof/>
      <w:sz w:val="20"/>
      <w:szCs w:val="28"/>
      <w:lang w:eastAsia="en-US"/>
    </w:rPr>
  </w:style>
  <w:style w:type="character" w:customStyle="1" w:styleId="Normal4Char">
    <w:name w:val="Normal4 Char"/>
    <w:basedOn w:val="DefaultParagraphFont"/>
    <w:link w:val="Normal4"/>
    <w:rsid w:val="00CB6145"/>
    <w:rPr>
      <w:rFonts w:eastAsia="Times New Roman" w:cs="Mitra"/>
      <w:noProof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02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modares\Mechnic_A4_Template\mmeTmplt-90-7-10%20-%20C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>
  <b:Source>
    <b:Tag>Hei13</b:Tag>
    <b:SourceType>JournalArticle</b:SourceType>
    <b:Guid>{BDCB832D-3C05-479D-A3E6-628716D87C69}</b:Guid>
    <b:Author>
      <b:Author>
        <b:NameList>
          <b:Person>
            <b:Last>Heidarinejad</b:Last>
            <b:First>G</b:First>
          </b:Person>
          <b:Person>
            <b:Last>Pasdarshahri</b:Last>
            <b:First>H</b:First>
          </b:Person>
          <b:Person>
            <b:Last>Mazaheri</b:Last>
            <b:First>K</b:First>
          </b:Person>
        </b:NameList>
      </b:Author>
    </b:Author>
    <b:Title>Evaluation of induced-flow in two-room compartment fire using large eddy simulation</b:Title>
    <b:Year>2013</b:Year>
    <b:Pages>78-85</b:Pages>
    <b:JournalName>Modares Mechanical Engineering</b:JournalName>
    <b:Volume>13</b:Volume>
    <b:Issue>4</b:Issue>
    <b:RefOrder>1</b:RefOrder>
  </b:Source>
  <b:Source>
    <b:Tag>Liu98</b:Tag>
    <b:SourceType>JournalArticle</b:SourceType>
    <b:Guid>{1E78C035-26F6-4385-96CC-D2EEBB8318CB}</b:Guid>
    <b:Author>
      <b:Author>
        <b:NameList>
          <b:Person>
            <b:Last>Liu</b:Last>
            <b:First>Q.S</b:First>
          </b:Person>
          <b:Person>
            <b:Last>Roux</b:Last>
            <b:First>B</b:First>
          </b:Person>
          <b:Person>
            <b:Last>Velarde</b:Last>
            <b:First>M.G</b:First>
          </b:Person>
        </b:NameList>
      </b:Author>
    </b:Author>
    <b:Title>hermocapillary convection in two-layer systems</b:Title>
    <b:JournalName>International Journal of Heat and Mass Transfer</b:JournalName>
    <b:Year>1998</b:Year>
    <b:Pages>1499-1511</b:Pages>
    <b:Volume>41</b:Volume>
    <b:Issue>11</b:Issue>
    <b:RefOrder>2</b:RefOrder>
  </b:Source>
  <b:Source>
    <b:Tag>Mae08</b:Tag>
    <b:SourceType>Book</b:SourceType>
    <b:Guid>{CABF6590-7E48-4686-A9B2-B1DA09016BA2}</b:Guid>
    <b:Author>
      <b:Author>
        <b:NameList>
          <b:Person>
            <b:Last>Maerefat</b:Last>
            <b:First>Mehadi</b:First>
          </b:Person>
          <b:Person>
            <b:Last>Omidvar</b:Last>
            <b:First>Amir</b:First>
          </b:Person>
        </b:NameList>
      </b:Author>
    </b:Author>
    <b:Title>Thermal Comfort</b:Title>
    <b:Year>2008</b:Year>
    <b:Pages>15-21</b:Pages>
    <b:City>Tehran</b:City>
    <b:Publisher>Kelid Amoozesh</b:Publisher>
    <b:Edition>First</b:Edition>
    <b:RefOrder>3</b:RefOrder>
  </b:Source>
</b:Sources>
</file>

<file path=customXml/itemProps1.xml><?xml version="1.0" encoding="utf-8"?>
<ds:datastoreItem xmlns:ds="http://schemas.openxmlformats.org/officeDocument/2006/customXml" ds:itemID="{AAC62451-8166-4971-BCEF-1C59351A3B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mmeTmplt-90-7-10 - C.dotx</Template>
  <TotalTime>563</TotalTime>
  <Pages>8</Pages>
  <Words>2445</Words>
  <Characters>13943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Ali</cp:lastModifiedBy>
  <cp:revision>94</cp:revision>
  <cp:lastPrinted>2018-10-17T10:51:00Z</cp:lastPrinted>
  <dcterms:created xsi:type="dcterms:W3CDTF">2019-11-26T12:28:00Z</dcterms:created>
  <dcterms:modified xsi:type="dcterms:W3CDTF">2020-02-04T06:46:00Z</dcterms:modified>
</cp:coreProperties>
</file>